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141"/>
        <w:tblW w:w="0" w:type="auto"/>
        <w:tblLook w:val="04A0" w:firstRow="1" w:lastRow="0" w:firstColumn="1" w:lastColumn="0" w:noHBand="0" w:noVBand="1"/>
      </w:tblPr>
      <w:tblGrid>
        <w:gridCol w:w="2767"/>
        <w:gridCol w:w="2037"/>
        <w:gridCol w:w="2053"/>
        <w:gridCol w:w="1996"/>
        <w:gridCol w:w="2523"/>
      </w:tblGrid>
      <w:tr w:rsidR="0054338D" w14:paraId="47701BC8" w14:textId="77777777" w:rsidTr="005C4FCF">
        <w:trPr>
          <w:trHeight w:val="2240"/>
        </w:trPr>
        <w:tc>
          <w:tcPr>
            <w:tcW w:w="2767" w:type="dxa"/>
            <w:tcBorders>
              <w:bottom w:val="single" w:sz="4" w:space="0" w:color="auto"/>
            </w:tcBorders>
          </w:tcPr>
          <w:p w14:paraId="751E0546" w14:textId="4D7E3714" w:rsidR="00AB71A3" w:rsidRPr="003D60A2" w:rsidRDefault="005D2E62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778F3F" wp14:editId="5B101238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-959486</wp:posOffset>
                      </wp:positionV>
                      <wp:extent cx="4076700" cy="8667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A97D8E" w14:textId="52AB0111" w:rsidR="00BE0178" w:rsidRPr="00213904" w:rsidRDefault="00213904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104"/>
                                      <w:szCs w:val="10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54C198" wp14:editId="1F93A496">
                                        <wp:extent cx="819150" cy="682625"/>
                                        <wp:effectExtent l="0" t="0" r="0" b="3175"/>
                                        <wp:docPr id="30" name="Picture 3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9150" cy="682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E0178" w:rsidRPr="00213904">
                                    <w:rPr>
                                      <w:rFonts w:ascii="Arial Black" w:hAnsi="Arial Black"/>
                                      <w:color w:val="00B050"/>
                                      <w:sz w:val="104"/>
                                      <w:szCs w:val="10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78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2.15pt;margin-top:-75.55pt;width:321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" filled="f" stroked="f" strokeweight=".5pt">
                      <v:textbox>
                        <w:txbxContent>
                          <w:p w14:paraId="4DA97D8E" w14:textId="52AB0111" w:rsidR="00BE0178" w:rsidRPr="00213904" w:rsidRDefault="00213904">
                            <w:pPr>
                              <w:rPr>
                                <w:rFonts w:ascii="Arial Black" w:hAnsi="Arial Black"/>
                                <w:color w:val="00B050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4C198" wp14:editId="1F93A496">
                                  <wp:extent cx="819150" cy="682625"/>
                                  <wp:effectExtent l="0" t="0" r="0" b="3175"/>
                                  <wp:docPr id="30" name="Pictur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0178" w:rsidRPr="00213904">
                              <w:rPr>
                                <w:rFonts w:ascii="Arial Black" w:hAnsi="Arial Black"/>
                                <w:color w:val="00B050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904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 wp14:anchorId="408E9377" wp14:editId="79CF34D2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-787400</wp:posOffset>
                  </wp:positionV>
                  <wp:extent cx="480060" cy="4000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amrock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1A3">
              <w:rPr>
                <w:b/>
                <w:sz w:val="18"/>
                <w:szCs w:val="18"/>
              </w:rPr>
              <w:t xml:space="preserve">9:15 </w:t>
            </w:r>
            <w:r w:rsidR="00AB71A3" w:rsidRPr="003D60A2">
              <w:rPr>
                <w:b/>
                <w:sz w:val="18"/>
                <w:szCs w:val="18"/>
              </w:rPr>
              <w:t>Chair Exercise</w:t>
            </w:r>
            <w:r w:rsidR="00AB71A3">
              <w:rPr>
                <w:b/>
                <w:sz w:val="18"/>
                <w:szCs w:val="18"/>
              </w:rPr>
              <w:t>(tv)</w:t>
            </w:r>
          </w:p>
          <w:p w14:paraId="1BBD4378" w14:textId="3F762DF5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3D60A2">
              <w:rPr>
                <w:b/>
                <w:sz w:val="18"/>
                <w:szCs w:val="18"/>
              </w:rPr>
              <w:t>10:00 Walking Group</w:t>
            </w:r>
          </w:p>
          <w:p w14:paraId="46D221F1" w14:textId="2B59AA23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3D60A2">
              <w:rPr>
                <w:b/>
                <w:sz w:val="18"/>
                <w:szCs w:val="18"/>
              </w:rPr>
              <w:t>10:00 &amp; 11:00</w:t>
            </w:r>
          </w:p>
          <w:p w14:paraId="066D021B" w14:textId="608B165D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3D60A2">
              <w:rPr>
                <w:b/>
                <w:sz w:val="18"/>
                <w:szCs w:val="18"/>
              </w:rPr>
              <w:t>Young at Heart Fitness</w:t>
            </w:r>
          </w:p>
          <w:p w14:paraId="1EF67A56" w14:textId="6B715888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3D60A2">
              <w:rPr>
                <w:b/>
                <w:sz w:val="18"/>
                <w:szCs w:val="18"/>
              </w:rPr>
              <w:t>12:00 Lunch</w:t>
            </w:r>
            <w:r>
              <w:rPr>
                <w:b/>
                <w:sz w:val="18"/>
                <w:szCs w:val="18"/>
              </w:rPr>
              <w:t>-</w:t>
            </w:r>
          </w:p>
          <w:p w14:paraId="70BFF561" w14:textId="58DA08A8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Inside or Grab N Go</w:t>
            </w:r>
          </w:p>
          <w:p w14:paraId="0F3576AA" w14:textId="2FB0973C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$3.50 </w:t>
            </w:r>
            <w:r w:rsidR="003326A1">
              <w:rPr>
                <w:b/>
                <w:sz w:val="18"/>
                <w:szCs w:val="18"/>
              </w:rPr>
              <w:t>donation</w:t>
            </w:r>
          </w:p>
          <w:p w14:paraId="14C85956" w14:textId="3FF851C6" w:rsidR="002168C3" w:rsidRPr="0029323F" w:rsidRDefault="004D4EAD" w:rsidP="0029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 Cards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6517EC2A" w14:textId="0820BD1D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</w:t>
            </w:r>
            <w:r w:rsidRPr="003D60A2">
              <w:rPr>
                <w:b/>
                <w:sz w:val="18"/>
                <w:szCs w:val="18"/>
              </w:rPr>
              <w:t>0 Low Impact Aerobics</w:t>
            </w:r>
          </w:p>
          <w:p w14:paraId="61CC02BD" w14:textId="77777777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10:00 Crafts/Crochet </w:t>
            </w:r>
          </w:p>
          <w:p w14:paraId="6A91F3AF" w14:textId="77777777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  <w:r w:rsidRPr="003D60A2">
              <w:rPr>
                <w:b/>
                <w:sz w:val="18"/>
                <w:szCs w:val="18"/>
              </w:rPr>
              <w:t xml:space="preserve"> Arthritis Class</w:t>
            </w:r>
          </w:p>
          <w:p w14:paraId="7C3E7768" w14:textId="77777777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3D60A2">
              <w:rPr>
                <w:b/>
                <w:sz w:val="18"/>
                <w:szCs w:val="18"/>
              </w:rPr>
              <w:t>12:00 Soup &amp; Sandwich</w:t>
            </w:r>
          </w:p>
          <w:p w14:paraId="0377D422" w14:textId="3FBC8A46" w:rsidR="00AB71A3" w:rsidRPr="003D60A2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$3.50 </w:t>
            </w:r>
            <w:r w:rsidR="003326A1">
              <w:rPr>
                <w:b/>
                <w:sz w:val="18"/>
                <w:szCs w:val="18"/>
              </w:rPr>
              <w:t>donation</w:t>
            </w:r>
          </w:p>
          <w:p w14:paraId="090E9B46" w14:textId="4560A2E0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3D60A2">
              <w:rPr>
                <w:b/>
                <w:sz w:val="18"/>
                <w:szCs w:val="18"/>
              </w:rPr>
              <w:t xml:space="preserve">12:30 </w:t>
            </w:r>
            <w:r>
              <w:rPr>
                <w:b/>
                <w:sz w:val="18"/>
                <w:szCs w:val="18"/>
              </w:rPr>
              <w:t xml:space="preserve">Cards, </w:t>
            </w:r>
            <w:proofErr w:type="gramStart"/>
            <w:r>
              <w:rPr>
                <w:b/>
                <w:sz w:val="18"/>
                <w:szCs w:val="18"/>
              </w:rPr>
              <w:t>Chess  or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14:paraId="275554CD" w14:textId="7C208950" w:rsidR="00764728" w:rsidRDefault="00764728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Scrabble</w:t>
            </w:r>
          </w:p>
          <w:p w14:paraId="2711DFDD" w14:textId="6E749F94" w:rsidR="00764728" w:rsidRPr="004B5126" w:rsidRDefault="00764728" w:rsidP="00293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73C5EE02" w14:textId="1B8F70DA" w:rsidR="00AB71A3" w:rsidRPr="00ED505A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9:</w:t>
            </w:r>
            <w:r w:rsidR="00AD265A">
              <w:rPr>
                <w:b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Chair</w:t>
            </w:r>
            <w:proofErr w:type="gramEnd"/>
            <w:r>
              <w:rPr>
                <w:b/>
                <w:sz w:val="18"/>
                <w:szCs w:val="18"/>
              </w:rPr>
              <w:t xml:space="preserve"> E</w:t>
            </w:r>
            <w:r w:rsidRPr="00ED505A">
              <w:rPr>
                <w:b/>
                <w:sz w:val="18"/>
                <w:szCs w:val="18"/>
              </w:rPr>
              <w:t>xercise</w:t>
            </w:r>
            <w:r>
              <w:rPr>
                <w:b/>
                <w:sz w:val="18"/>
                <w:szCs w:val="18"/>
              </w:rPr>
              <w:t>(tv)</w:t>
            </w:r>
          </w:p>
          <w:p w14:paraId="0B48C2EF" w14:textId="7B061933" w:rsidR="00AB71A3" w:rsidRPr="00ED505A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ED505A">
              <w:rPr>
                <w:b/>
                <w:sz w:val="18"/>
                <w:szCs w:val="18"/>
              </w:rPr>
              <w:t>10:00 Walking Group</w:t>
            </w:r>
          </w:p>
          <w:p w14:paraId="016AF636" w14:textId="5A20680D" w:rsidR="00AB71A3" w:rsidRPr="00ED505A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ED505A">
              <w:rPr>
                <w:b/>
                <w:sz w:val="18"/>
                <w:szCs w:val="18"/>
              </w:rPr>
              <w:t>10:00 &amp; 11:00</w:t>
            </w:r>
          </w:p>
          <w:p w14:paraId="7F742F9C" w14:textId="4E9470C2" w:rsidR="00AB71A3" w:rsidRPr="00ED505A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ED505A">
              <w:rPr>
                <w:b/>
                <w:sz w:val="18"/>
                <w:szCs w:val="18"/>
              </w:rPr>
              <w:t>Young at Heart Fitness</w:t>
            </w:r>
          </w:p>
          <w:p w14:paraId="27536424" w14:textId="33E636B3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ED505A">
              <w:rPr>
                <w:b/>
                <w:sz w:val="18"/>
                <w:szCs w:val="18"/>
              </w:rPr>
              <w:t>12:00 Lunch</w:t>
            </w:r>
          </w:p>
          <w:p w14:paraId="453590D2" w14:textId="5E3ABDB4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$3.50 </w:t>
            </w:r>
            <w:r w:rsidR="003326A1">
              <w:rPr>
                <w:b/>
                <w:sz w:val="18"/>
                <w:szCs w:val="18"/>
              </w:rPr>
              <w:t>donation</w:t>
            </w:r>
          </w:p>
          <w:p w14:paraId="330196AA" w14:textId="146C6763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1:00 Euchre/ </w:t>
            </w:r>
            <w:proofErr w:type="spellStart"/>
            <w:r>
              <w:rPr>
                <w:b/>
                <w:sz w:val="18"/>
                <w:szCs w:val="18"/>
              </w:rPr>
              <w:t>Gametime</w:t>
            </w:r>
            <w:proofErr w:type="spellEnd"/>
          </w:p>
          <w:p w14:paraId="5EFDD172" w14:textId="7646C95A" w:rsidR="002168C3" w:rsidRPr="0029323F" w:rsidRDefault="00AB71A3" w:rsidP="0029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Stretching class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4A58EC83" w14:textId="2D3754ED" w:rsidR="00AB71A3" w:rsidRDefault="00BE0178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1584" behindDoc="0" locked="0" layoutInCell="1" allowOverlap="1" wp14:anchorId="5DCA8D54" wp14:editId="13272964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-740410</wp:posOffset>
                  </wp:positionV>
                  <wp:extent cx="1018414" cy="605155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rch2.jfif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59" cy="60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1A3">
              <w:rPr>
                <w:b/>
                <w:sz w:val="18"/>
                <w:szCs w:val="18"/>
              </w:rPr>
              <w:t>9:3</w:t>
            </w:r>
            <w:r w:rsidR="00AB71A3" w:rsidRPr="00215EF1">
              <w:rPr>
                <w:b/>
                <w:sz w:val="18"/>
                <w:szCs w:val="18"/>
              </w:rPr>
              <w:t>0 Low Impact Aerobics</w:t>
            </w:r>
          </w:p>
          <w:p w14:paraId="50763F39" w14:textId="4D0BC7E8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Crochet</w:t>
            </w:r>
          </w:p>
          <w:p w14:paraId="5800DF3B" w14:textId="674CEB5C" w:rsidR="0037139E" w:rsidRDefault="0037139E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Mexican Train</w:t>
            </w:r>
          </w:p>
          <w:p w14:paraId="63643B2E" w14:textId="77777777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 Mahjongg</w:t>
            </w:r>
          </w:p>
          <w:p w14:paraId="0A78F856" w14:textId="77777777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1:00 Yoga</w:t>
            </w:r>
          </w:p>
          <w:p w14:paraId="173F4CDF" w14:textId="1026D706" w:rsidR="003621D9" w:rsidRPr="00215EF1" w:rsidRDefault="003621D9" w:rsidP="00855E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274D5D5" w14:textId="479C7735" w:rsidR="00AB71A3" w:rsidRPr="00215EF1" w:rsidRDefault="00002511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3"/>
              </w:rPr>
              <w:drawing>
                <wp:anchor distT="0" distB="0" distL="114300" distR="114300" simplePos="0" relativeHeight="251652608" behindDoc="0" locked="0" layoutInCell="1" allowOverlap="1" wp14:anchorId="038BA211" wp14:editId="0E9CD695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-568960</wp:posOffset>
                  </wp:positionV>
                  <wp:extent cx="1171575" cy="4476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 center logo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1A3">
              <w:rPr>
                <w:b/>
                <w:sz w:val="18"/>
                <w:szCs w:val="18"/>
              </w:rPr>
              <w:t>9:15</w:t>
            </w:r>
            <w:r w:rsidR="00AB71A3" w:rsidRPr="00215EF1">
              <w:rPr>
                <w:b/>
                <w:sz w:val="18"/>
                <w:szCs w:val="18"/>
              </w:rPr>
              <w:t xml:space="preserve"> Chair Exercise</w:t>
            </w:r>
            <w:r w:rsidR="00AB71A3">
              <w:rPr>
                <w:b/>
                <w:sz w:val="18"/>
                <w:szCs w:val="18"/>
              </w:rPr>
              <w:t>(tv)</w:t>
            </w:r>
          </w:p>
          <w:p w14:paraId="073C4FE2" w14:textId="77777777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 w:rsidRPr="00215EF1">
              <w:rPr>
                <w:b/>
                <w:sz w:val="18"/>
                <w:szCs w:val="18"/>
              </w:rPr>
              <w:t>10:00 Walking Group</w:t>
            </w:r>
          </w:p>
          <w:p w14:paraId="2FD13C30" w14:textId="77777777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Book Club</w:t>
            </w:r>
          </w:p>
          <w:p w14:paraId="3B8DE8CB" w14:textId="77777777" w:rsidR="0028405C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11:00 Standing Strong</w:t>
            </w:r>
          </w:p>
          <w:p w14:paraId="08FEC1ED" w14:textId="4459564A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w/Trevor /Young at Heart Fitness</w:t>
            </w:r>
          </w:p>
          <w:p w14:paraId="378E4195" w14:textId="77777777" w:rsidR="00AB71A3" w:rsidRDefault="00AB71A3" w:rsidP="00855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1:00 Cards/Bocce/Cornhole</w:t>
            </w:r>
          </w:p>
          <w:p w14:paraId="6D88C00A" w14:textId="77777777" w:rsidR="002168C3" w:rsidRDefault="002168C3" w:rsidP="00855E1E">
            <w:pPr>
              <w:jc w:val="center"/>
              <w:rPr>
                <w:b/>
                <w:sz w:val="18"/>
                <w:szCs w:val="18"/>
              </w:rPr>
            </w:pPr>
          </w:p>
          <w:p w14:paraId="30625553" w14:textId="52F0E839" w:rsidR="001C3B11" w:rsidRPr="0029323F" w:rsidRDefault="00EF530D" w:rsidP="0029323F">
            <w:pPr>
              <w:rPr>
                <w:sz w:val="18"/>
                <w:szCs w:val="18"/>
              </w:rPr>
            </w:pPr>
            <w:r w:rsidRPr="002168C3">
              <w:rPr>
                <w:sz w:val="18"/>
                <w:szCs w:val="18"/>
              </w:rPr>
              <w:t>*</w:t>
            </w:r>
            <w:r w:rsidRPr="002168C3">
              <w:rPr>
                <w:rFonts w:ascii="Ameretto" w:hAnsi="Ameretto"/>
                <w:color w:val="000000" w:themeColor="text1"/>
                <w:sz w:val="18"/>
                <w:szCs w:val="18"/>
              </w:rPr>
              <w:t>All regular scheduled programs listed will run unless noted</w:t>
            </w:r>
            <w:r w:rsidR="0029323F">
              <w:rPr>
                <w:rFonts w:ascii="Ameretto" w:hAnsi="Ameretto"/>
                <w:color w:val="000000" w:themeColor="text1"/>
                <w:sz w:val="18"/>
                <w:szCs w:val="18"/>
              </w:rPr>
              <w:t>.</w:t>
            </w:r>
          </w:p>
        </w:tc>
      </w:tr>
      <w:tr w:rsidR="0054338D" w14:paraId="6D373BB2" w14:textId="77777777" w:rsidTr="005C4FCF">
        <w:trPr>
          <w:trHeight w:val="339"/>
        </w:trPr>
        <w:tc>
          <w:tcPr>
            <w:tcW w:w="2767" w:type="dxa"/>
            <w:shd w:val="clear" w:color="auto" w:fill="D9D9D9" w:themeFill="background1" w:themeFillShade="D9"/>
          </w:tcPr>
          <w:p w14:paraId="32E69E33" w14:textId="5270A0FA" w:rsidR="00AB71A3" w:rsidRPr="00C10EBA" w:rsidRDefault="00AB71A3" w:rsidP="00855E1E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C109C4">
              <w:rPr>
                <w:b/>
                <w:bCs/>
                <w:color w:val="000000" w:themeColor="text1"/>
              </w:rPr>
              <w:t>MONDAY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544FDC7F" w14:textId="074D7199" w:rsidR="00AB71A3" w:rsidRPr="00C10EBA" w:rsidRDefault="00AB71A3" w:rsidP="00855E1E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C109C4">
              <w:rPr>
                <w:b/>
                <w:bCs/>
                <w:color w:val="000000" w:themeColor="text1"/>
              </w:rPr>
              <w:t>TUESDAY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16CAE967" w14:textId="5B5A0EAA" w:rsidR="00AB71A3" w:rsidRPr="00C10EBA" w:rsidRDefault="00AB71A3" w:rsidP="00855E1E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C109C4">
              <w:rPr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0168D22A" w14:textId="77777777" w:rsidR="00AB71A3" w:rsidRPr="00C10EBA" w:rsidRDefault="00AB71A3" w:rsidP="00855E1E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C109C4">
              <w:rPr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2D533C26" w14:textId="56E7EDCD" w:rsidR="00AB71A3" w:rsidRPr="00C10EBA" w:rsidRDefault="00AB71A3" w:rsidP="00855E1E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C109C4">
              <w:rPr>
                <w:b/>
                <w:bCs/>
                <w:color w:val="000000" w:themeColor="text1"/>
              </w:rPr>
              <w:t>FRIDAY</w:t>
            </w:r>
          </w:p>
        </w:tc>
      </w:tr>
      <w:tr w:rsidR="0054338D" w14:paraId="0FFD541F" w14:textId="77777777" w:rsidTr="005C4FCF">
        <w:trPr>
          <w:trHeight w:val="1253"/>
        </w:trPr>
        <w:tc>
          <w:tcPr>
            <w:tcW w:w="2767" w:type="dxa"/>
          </w:tcPr>
          <w:p w14:paraId="7EC5CC49" w14:textId="444DCAD7" w:rsidR="00730C17" w:rsidRPr="00D86D21" w:rsidRDefault="00157C37" w:rsidP="00D43464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30ADB29" wp14:editId="1436C9E5">
                  <wp:extent cx="1619250" cy="866775"/>
                  <wp:effectExtent l="0" t="0" r="0" b="9525"/>
                  <wp:docPr id="6" name="Picture 6" descr="MARCH IS NATIONAL NUTRITION MONTH - Kids Smiles Pediatric Denti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H IS NATIONAL NUTRITION MONTH - Kids Smiles Pediatric Denti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C68477" w14:textId="23B0976F" w:rsidR="00455F4F" w:rsidRDefault="00455F4F" w:rsidP="00465C4E">
            <w:pPr>
              <w:rPr>
                <w:b/>
                <w:sz w:val="22"/>
                <w:szCs w:val="23"/>
              </w:rPr>
            </w:pPr>
          </w:p>
          <w:p w14:paraId="44C5CDFE" w14:textId="49E9CF14" w:rsidR="00D0716F" w:rsidRPr="0002063A" w:rsidRDefault="00D0716F" w:rsidP="00EE1954">
            <w:bookmarkStart w:id="0" w:name="_GoBack"/>
            <w:bookmarkEnd w:id="0"/>
          </w:p>
        </w:tc>
        <w:tc>
          <w:tcPr>
            <w:tcW w:w="2053" w:type="dxa"/>
          </w:tcPr>
          <w:p w14:paraId="48D63AF9" w14:textId="7A6D50ED" w:rsidR="00465C4E" w:rsidRDefault="00B42C72" w:rsidP="00855E1E">
            <w:pPr>
              <w:rPr>
                <w:sz w:val="22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DFCFA74" wp14:editId="32B5A56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164464</wp:posOffset>
                  </wp:positionV>
                  <wp:extent cx="1002030" cy="695325"/>
                  <wp:effectExtent l="0" t="0" r="762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appy bday balloons.jfif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76" cy="69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BBE4C0" w14:textId="2CD2B9C5" w:rsidR="00B42C72" w:rsidRDefault="00B42C72" w:rsidP="001D49DB">
            <w:pPr>
              <w:rPr>
                <w:sz w:val="22"/>
                <w:szCs w:val="23"/>
              </w:rPr>
            </w:pPr>
          </w:p>
          <w:p w14:paraId="2DDBB7B5" w14:textId="45ED3A51" w:rsidR="00AB71A3" w:rsidRPr="00AB71A3" w:rsidRDefault="00AB71A3" w:rsidP="008D143B">
            <w:pPr>
              <w:rPr>
                <w:sz w:val="22"/>
                <w:szCs w:val="23"/>
              </w:rPr>
            </w:pPr>
          </w:p>
        </w:tc>
        <w:tc>
          <w:tcPr>
            <w:tcW w:w="1996" w:type="dxa"/>
          </w:tcPr>
          <w:p w14:paraId="430CAF6C" w14:textId="12A6D952" w:rsidR="00B42C72" w:rsidRPr="00AB71A3" w:rsidRDefault="005D2E62" w:rsidP="00B42C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         </w:t>
            </w:r>
          </w:p>
          <w:p w14:paraId="7525E899" w14:textId="77777777" w:rsidR="00157C37" w:rsidRPr="00B42C72" w:rsidRDefault="00157C37" w:rsidP="00157C37">
            <w:pPr>
              <w:rPr>
                <w:sz w:val="22"/>
                <w:szCs w:val="23"/>
              </w:rPr>
            </w:pPr>
            <w:r>
              <w:rPr>
                <w:b/>
                <w:i/>
              </w:rPr>
              <w:t>March Madness!</w:t>
            </w:r>
          </w:p>
          <w:p w14:paraId="4A5923E0" w14:textId="77777777" w:rsidR="00157C37" w:rsidRDefault="00157C37" w:rsidP="00157C37">
            <w:pPr>
              <w:rPr>
                <w:b/>
                <w:i/>
              </w:rPr>
            </w:pPr>
            <w:r>
              <w:rPr>
                <w:b/>
                <w:i/>
              </w:rPr>
              <w:t>Fruit &amp; Veggie</w:t>
            </w:r>
          </w:p>
          <w:p w14:paraId="2761B7C5" w14:textId="549C3747" w:rsidR="00362BCE" w:rsidRPr="00AB71A3" w:rsidRDefault="00157C37" w:rsidP="005D2E62">
            <w:pPr>
              <w:jc w:val="center"/>
              <w:rPr>
                <w:sz w:val="22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8018AB2" wp14:editId="3E32715B">
                  <wp:extent cx="762000" cy="361813"/>
                  <wp:effectExtent l="0" t="0" r="0" b="635"/>
                  <wp:docPr id="1" name="Picture 1" descr="Free Vegetables Cliparts, Download Free Vegetables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Vegetables Cliparts, Download Free Vegetables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68" cy="3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053A1387" w14:textId="466FB306" w:rsidR="00FC2C63" w:rsidRDefault="00EC4766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</w:p>
          <w:p w14:paraId="2F183DF8" w14:textId="4EC03767" w:rsidR="00836C04" w:rsidRDefault="003216ED" w:rsidP="00AD265A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="00AD265A">
              <w:rPr>
                <w:sz w:val="22"/>
                <w:szCs w:val="23"/>
              </w:rPr>
              <w:t>0</w:t>
            </w:r>
            <w:r>
              <w:rPr>
                <w:sz w:val="22"/>
                <w:szCs w:val="23"/>
              </w:rPr>
              <w:t xml:space="preserve">:00 </w:t>
            </w:r>
            <w:r w:rsidR="00AD265A">
              <w:rPr>
                <w:sz w:val="22"/>
                <w:szCs w:val="23"/>
              </w:rPr>
              <w:t>Sewing w/Sharon</w:t>
            </w:r>
          </w:p>
          <w:p w14:paraId="500E12C8" w14:textId="61883F3E" w:rsidR="000B5E66" w:rsidRDefault="00974D9B" w:rsidP="00BC294B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10:45 Tai Chi</w:t>
            </w:r>
          </w:p>
          <w:p w14:paraId="07CAF3F3" w14:textId="0848C8FC" w:rsidR="000B5E66" w:rsidRPr="00AB71A3" w:rsidRDefault="000B5E66" w:rsidP="00BC294B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Cornhole League</w:t>
            </w:r>
          </w:p>
        </w:tc>
      </w:tr>
      <w:tr w:rsidR="0054338D" w14:paraId="352A8FF5" w14:textId="77777777" w:rsidTr="005C4FCF">
        <w:trPr>
          <w:trHeight w:val="2243"/>
        </w:trPr>
        <w:tc>
          <w:tcPr>
            <w:tcW w:w="2767" w:type="dxa"/>
          </w:tcPr>
          <w:p w14:paraId="61E5DE83" w14:textId="1D9FFC12" w:rsidR="00150F31" w:rsidRDefault="00EC4766" w:rsidP="00855E1E">
            <w:pPr>
              <w:rPr>
                <w:noProof/>
                <w:sz w:val="22"/>
                <w:szCs w:val="23"/>
              </w:rPr>
            </w:pPr>
            <w:r>
              <w:rPr>
                <w:noProof/>
                <w:sz w:val="22"/>
                <w:szCs w:val="23"/>
              </w:rPr>
              <w:t>4</w:t>
            </w:r>
            <w:r w:rsidR="00D5377D">
              <w:rPr>
                <w:noProof/>
                <w:sz w:val="22"/>
                <w:szCs w:val="23"/>
              </w:rPr>
              <w:t xml:space="preserve">    Walmart</w:t>
            </w:r>
            <w:r w:rsidR="00DE7211">
              <w:rPr>
                <w:noProof/>
                <w:sz w:val="22"/>
                <w:szCs w:val="23"/>
              </w:rPr>
              <w:t xml:space="preserve"> (W)</w:t>
            </w:r>
          </w:p>
          <w:p w14:paraId="1D95F0AB" w14:textId="77777777" w:rsidR="00836404" w:rsidRDefault="00836404" w:rsidP="00855E1E">
            <w:pPr>
              <w:rPr>
                <w:noProof/>
                <w:sz w:val="22"/>
                <w:szCs w:val="23"/>
              </w:rPr>
            </w:pPr>
          </w:p>
          <w:p w14:paraId="6BF439A9" w14:textId="19D0742F" w:rsidR="00F87F22" w:rsidRDefault="00B42C72" w:rsidP="000B5E66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11:00 Estate </w:t>
            </w:r>
            <w:proofErr w:type="gramStart"/>
            <w:r>
              <w:rPr>
                <w:sz w:val="22"/>
                <w:szCs w:val="23"/>
              </w:rPr>
              <w:t>Planning  &amp;</w:t>
            </w:r>
            <w:proofErr w:type="gramEnd"/>
            <w:r>
              <w:rPr>
                <w:sz w:val="22"/>
                <w:szCs w:val="23"/>
              </w:rPr>
              <w:t xml:space="preserve"> Asset protection by M. Kroll</w:t>
            </w:r>
          </w:p>
          <w:p w14:paraId="140E021C" w14:textId="72308B65" w:rsidR="001262D6" w:rsidRDefault="001262D6" w:rsidP="000B5E66">
            <w:pPr>
              <w:rPr>
                <w:sz w:val="22"/>
                <w:szCs w:val="23"/>
              </w:rPr>
            </w:pPr>
          </w:p>
          <w:p w14:paraId="6A349833" w14:textId="49F767A2" w:rsidR="00F87F22" w:rsidRDefault="00F87F22" w:rsidP="000B5E66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1:00 </w:t>
            </w:r>
            <w:r w:rsidR="00B42C72">
              <w:rPr>
                <w:sz w:val="22"/>
                <w:szCs w:val="23"/>
              </w:rPr>
              <w:t xml:space="preserve">Matter of Balance </w:t>
            </w:r>
          </w:p>
          <w:p w14:paraId="710EC094" w14:textId="05A2319F" w:rsidR="001262D6" w:rsidRDefault="00B42C72" w:rsidP="000B5E66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Class</w:t>
            </w:r>
          </w:p>
          <w:p w14:paraId="57BC6E5B" w14:textId="660062A7" w:rsidR="00B42C72" w:rsidRPr="00AB71A3" w:rsidRDefault="001262D6" w:rsidP="000B5E66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Cards</w:t>
            </w:r>
          </w:p>
        </w:tc>
        <w:tc>
          <w:tcPr>
            <w:tcW w:w="2037" w:type="dxa"/>
          </w:tcPr>
          <w:p w14:paraId="0DB90B63" w14:textId="0573B146" w:rsidR="00AB71A3" w:rsidRDefault="00EC4766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5</w:t>
            </w:r>
            <w:r w:rsidR="00150F31">
              <w:rPr>
                <w:sz w:val="22"/>
                <w:szCs w:val="23"/>
              </w:rPr>
              <w:t xml:space="preserve">   </w:t>
            </w:r>
          </w:p>
          <w:p w14:paraId="6D732D5A" w14:textId="32C28FE2" w:rsidR="00FF015F" w:rsidRDefault="00B2437A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10:00 Crafts</w:t>
            </w:r>
            <w:r w:rsidR="00500614">
              <w:rPr>
                <w:sz w:val="22"/>
                <w:szCs w:val="23"/>
              </w:rPr>
              <w:t>-Spring cards</w:t>
            </w:r>
          </w:p>
          <w:p w14:paraId="227B792D" w14:textId="7E4D4D0F" w:rsidR="00362BCE" w:rsidRDefault="00362BCE" w:rsidP="00B2437A">
            <w:pPr>
              <w:rPr>
                <w:sz w:val="22"/>
                <w:szCs w:val="23"/>
              </w:rPr>
            </w:pPr>
          </w:p>
          <w:p w14:paraId="0EF6928F" w14:textId="4DCD68B6" w:rsidR="00730C17" w:rsidRPr="00AB71A3" w:rsidRDefault="0054338D" w:rsidP="00B2437A">
            <w:pPr>
              <w:rPr>
                <w:sz w:val="22"/>
                <w:szCs w:val="23"/>
              </w:rPr>
            </w:pPr>
            <w:r>
              <w:rPr>
                <w:noProof/>
                <w:sz w:val="22"/>
                <w:szCs w:val="23"/>
              </w:rPr>
              <w:drawing>
                <wp:anchor distT="0" distB="0" distL="114300" distR="114300" simplePos="0" relativeHeight="251655680" behindDoc="0" locked="0" layoutInCell="1" allowOverlap="1" wp14:anchorId="3257E07A" wp14:editId="60434E96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414020</wp:posOffset>
                  </wp:positionV>
                  <wp:extent cx="1171575" cy="80073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eprechaun.png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C17">
              <w:rPr>
                <w:sz w:val="22"/>
                <w:szCs w:val="23"/>
              </w:rPr>
              <w:t>12:</w:t>
            </w:r>
            <w:r w:rsidR="00500614">
              <w:rPr>
                <w:sz w:val="22"/>
                <w:szCs w:val="23"/>
              </w:rPr>
              <w:t>30 Collette Tours presents</w:t>
            </w:r>
            <w:proofErr w:type="gramStart"/>
            <w:r w:rsidR="00500614">
              <w:rPr>
                <w:sz w:val="22"/>
                <w:szCs w:val="23"/>
              </w:rPr>
              <w:t>….Ireland</w:t>
            </w:r>
            <w:proofErr w:type="gramEnd"/>
            <w:r w:rsidR="00730C17">
              <w:rPr>
                <w:sz w:val="22"/>
                <w:szCs w:val="23"/>
              </w:rPr>
              <w:t xml:space="preserve"> </w:t>
            </w:r>
          </w:p>
        </w:tc>
        <w:tc>
          <w:tcPr>
            <w:tcW w:w="2053" w:type="dxa"/>
          </w:tcPr>
          <w:p w14:paraId="010DB036" w14:textId="47EA5930" w:rsidR="000E007A" w:rsidRDefault="00EC4766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6</w:t>
            </w:r>
            <w:r w:rsidR="00B2437A">
              <w:rPr>
                <w:sz w:val="22"/>
                <w:szCs w:val="23"/>
              </w:rPr>
              <w:t xml:space="preserve">   Walmart (E)</w:t>
            </w:r>
          </w:p>
          <w:p w14:paraId="24613744" w14:textId="6F1C2FC0" w:rsidR="00AB71A3" w:rsidRDefault="00B42C72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10-Eldersource Appts.</w:t>
            </w:r>
          </w:p>
          <w:p w14:paraId="0B9792ED" w14:textId="0C73E075" w:rsidR="00B42C72" w:rsidRPr="0037139E" w:rsidRDefault="00B42C72" w:rsidP="00855E1E">
            <w:pPr>
              <w:rPr>
                <w:sz w:val="18"/>
                <w:szCs w:val="18"/>
              </w:rPr>
            </w:pPr>
            <w:r>
              <w:rPr>
                <w:sz w:val="22"/>
                <w:szCs w:val="23"/>
              </w:rPr>
              <w:t xml:space="preserve">11:00 Alzheimer’s Assoc. </w:t>
            </w:r>
            <w:r w:rsidRPr="0037139E">
              <w:rPr>
                <w:sz w:val="18"/>
                <w:szCs w:val="18"/>
              </w:rPr>
              <w:t>presents</w:t>
            </w:r>
          </w:p>
          <w:p w14:paraId="0632D1E9" w14:textId="43137569" w:rsidR="00B42C72" w:rsidRPr="0037139E" w:rsidRDefault="00B42C72" w:rsidP="00855E1E">
            <w:pPr>
              <w:rPr>
                <w:sz w:val="18"/>
                <w:szCs w:val="18"/>
              </w:rPr>
            </w:pPr>
            <w:r w:rsidRPr="0037139E">
              <w:rPr>
                <w:sz w:val="18"/>
                <w:szCs w:val="18"/>
              </w:rPr>
              <w:t>Healthy living for your brain &amp; body.</w:t>
            </w:r>
          </w:p>
          <w:p w14:paraId="59EDB149" w14:textId="663F4CB6" w:rsidR="0002063A" w:rsidRDefault="00EE1954" w:rsidP="005716E5">
            <w:pPr>
              <w:rPr>
                <w:sz w:val="22"/>
                <w:szCs w:val="23"/>
              </w:rPr>
            </w:pPr>
            <w:proofErr w:type="spellStart"/>
            <w:proofErr w:type="gramStart"/>
            <w:r>
              <w:rPr>
                <w:sz w:val="22"/>
                <w:szCs w:val="23"/>
              </w:rPr>
              <w:t>Gametime:</w:t>
            </w:r>
            <w:r w:rsidR="001262D6">
              <w:rPr>
                <w:sz w:val="22"/>
                <w:szCs w:val="23"/>
              </w:rPr>
              <w:t>Jeopardy</w:t>
            </w:r>
            <w:proofErr w:type="spellEnd"/>
            <w:proofErr w:type="gramEnd"/>
          </w:p>
          <w:p w14:paraId="3A694777" w14:textId="11A54851" w:rsidR="00B42C72" w:rsidRDefault="00B42C72" w:rsidP="00B42C72">
            <w:pPr>
              <w:rPr>
                <w:sz w:val="22"/>
                <w:szCs w:val="23"/>
              </w:rPr>
            </w:pPr>
            <w:r w:rsidRPr="00AB71A3">
              <w:rPr>
                <w:sz w:val="22"/>
                <w:szCs w:val="23"/>
              </w:rPr>
              <w:t>Monthly Birthday</w:t>
            </w:r>
          </w:p>
          <w:p w14:paraId="47688022" w14:textId="2E551688" w:rsidR="00AB71A3" w:rsidRPr="0037139E" w:rsidRDefault="00B42C72" w:rsidP="00B42C72">
            <w:pPr>
              <w:rPr>
                <w:sz w:val="18"/>
                <w:szCs w:val="18"/>
              </w:rPr>
            </w:pPr>
            <w:r w:rsidRPr="0037139E">
              <w:rPr>
                <w:sz w:val="18"/>
                <w:szCs w:val="18"/>
              </w:rPr>
              <w:t>Sponsored by Gables.</w:t>
            </w:r>
          </w:p>
        </w:tc>
        <w:tc>
          <w:tcPr>
            <w:tcW w:w="1996" w:type="dxa"/>
          </w:tcPr>
          <w:p w14:paraId="2A33A03A" w14:textId="0CEE1B97" w:rsidR="000B5E66" w:rsidRDefault="00EC4766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</w:t>
            </w:r>
            <w:r w:rsidR="000054F9">
              <w:rPr>
                <w:sz w:val="22"/>
                <w:szCs w:val="23"/>
              </w:rPr>
              <w:t xml:space="preserve"> </w:t>
            </w:r>
          </w:p>
          <w:p w14:paraId="25A52A4D" w14:textId="1DB6D876" w:rsidR="0037139E" w:rsidRDefault="0037139E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 10:30</w:t>
            </w:r>
            <w:r w:rsidR="00803E0A">
              <w:rPr>
                <w:sz w:val="22"/>
                <w:szCs w:val="23"/>
              </w:rPr>
              <w:t xml:space="preserve"> </w:t>
            </w:r>
            <w:r>
              <w:rPr>
                <w:sz w:val="22"/>
                <w:szCs w:val="23"/>
              </w:rPr>
              <w:t>Mexican Train</w:t>
            </w:r>
          </w:p>
          <w:p w14:paraId="76ADB6AA" w14:textId="6A50D39D" w:rsidR="00AD265A" w:rsidRDefault="00B42C72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12:30 </w:t>
            </w:r>
            <w:r w:rsidR="00C114E5">
              <w:rPr>
                <w:sz w:val="22"/>
                <w:szCs w:val="23"/>
              </w:rPr>
              <w:t>Mahjong</w:t>
            </w:r>
          </w:p>
          <w:p w14:paraId="63D861A6" w14:textId="5FB300E4" w:rsidR="00AD265A" w:rsidRDefault="00AD265A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Yoga</w:t>
            </w:r>
          </w:p>
          <w:p w14:paraId="6D53AEDF" w14:textId="77777777" w:rsidR="00803E0A" w:rsidRDefault="0037139E" w:rsidP="00803E0A">
            <w:pPr>
              <w:jc w:val="center"/>
              <w:rPr>
                <w:sz w:val="22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18A3FF5" wp14:editId="16021D8D">
                  <wp:extent cx="895350" cy="361950"/>
                  <wp:effectExtent l="0" t="0" r="0" b="0"/>
                  <wp:docPr id="5" name="Picture 5" descr="https://encrypted-tbn1.gstatic.com/images?q=tbn:ANd9GcRmcPx9QvjZnzStPAru1XmSWgxb9MGzxiG9Rk7MnvuRosWdISx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mcPx9QvjZnzStPAru1XmSWgxb9MGzxiG9Rk7MnvuRosWdISx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39" cy="36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90EF9" w14:textId="424BB460" w:rsidR="004902E1" w:rsidRDefault="004902E1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Tax Appointments</w:t>
            </w:r>
          </w:p>
          <w:p w14:paraId="79707403" w14:textId="1ED372CA" w:rsidR="0031413F" w:rsidRPr="00AB71A3" w:rsidRDefault="0031413F" w:rsidP="00D35464">
            <w:pPr>
              <w:rPr>
                <w:sz w:val="22"/>
                <w:szCs w:val="23"/>
              </w:rPr>
            </w:pPr>
          </w:p>
        </w:tc>
        <w:tc>
          <w:tcPr>
            <w:tcW w:w="2523" w:type="dxa"/>
          </w:tcPr>
          <w:p w14:paraId="6A1F8083" w14:textId="6BB2408C" w:rsidR="00AB71A3" w:rsidRDefault="00E81EC4" w:rsidP="00855E1E">
            <w:pPr>
              <w:rPr>
                <w:noProof/>
                <w:sz w:val="22"/>
                <w:szCs w:val="23"/>
              </w:rPr>
            </w:pPr>
            <w:r>
              <w:rPr>
                <w:noProof/>
                <w:sz w:val="22"/>
                <w:szCs w:val="23"/>
              </w:rPr>
              <w:t xml:space="preserve"> </w:t>
            </w:r>
            <w:r w:rsidR="00EC4766">
              <w:rPr>
                <w:noProof/>
                <w:sz w:val="22"/>
                <w:szCs w:val="23"/>
              </w:rPr>
              <w:t>8</w:t>
            </w:r>
          </w:p>
          <w:p w14:paraId="30632FAD" w14:textId="363A1DE4" w:rsidR="0037139E" w:rsidRDefault="0037139E" w:rsidP="00855E1E">
            <w:pPr>
              <w:rPr>
                <w:noProof/>
                <w:sz w:val="22"/>
                <w:szCs w:val="23"/>
              </w:rPr>
            </w:pPr>
            <w:r>
              <w:rPr>
                <w:noProof/>
                <w:sz w:val="22"/>
                <w:szCs w:val="23"/>
              </w:rPr>
              <w:t>11:00 Standing Strong w/Trevor</w:t>
            </w:r>
          </w:p>
          <w:p w14:paraId="1A77958A" w14:textId="0E74A798" w:rsidR="00AD265A" w:rsidRPr="00AB71A3" w:rsidRDefault="00AD265A" w:rsidP="00AD265A">
            <w:pPr>
              <w:rPr>
                <w:noProof/>
                <w:sz w:val="22"/>
                <w:szCs w:val="23"/>
              </w:rPr>
            </w:pPr>
            <w:r>
              <w:rPr>
                <w:noProof/>
                <w:sz w:val="22"/>
                <w:szCs w:val="23"/>
              </w:rPr>
              <w:t xml:space="preserve"> </w:t>
            </w:r>
            <w:r w:rsidR="00D54A61">
              <w:rPr>
                <w:noProof/>
                <w:sz w:val="22"/>
                <w:szCs w:val="23"/>
              </w:rPr>
              <w:t>12:30</w:t>
            </w:r>
            <w:r w:rsidR="00B4496B">
              <w:rPr>
                <w:noProof/>
                <w:sz w:val="22"/>
                <w:szCs w:val="23"/>
              </w:rPr>
              <w:t xml:space="preserve"> </w:t>
            </w:r>
            <w:r w:rsidR="00B42C72">
              <w:rPr>
                <w:noProof/>
                <w:sz w:val="22"/>
                <w:szCs w:val="23"/>
              </w:rPr>
              <w:t>Bunco Party</w:t>
            </w:r>
          </w:p>
          <w:p w14:paraId="2622BA51" w14:textId="0B787C25" w:rsidR="00770582" w:rsidRDefault="00D54A61" w:rsidP="00D54A61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       </w:t>
            </w:r>
            <w:r w:rsidR="00B42C72">
              <w:rPr>
                <w:noProof/>
              </w:rPr>
              <w:drawing>
                <wp:inline distT="0" distB="0" distL="0" distR="0" wp14:anchorId="3BEAC788" wp14:editId="329BEA2B">
                  <wp:extent cx="805815" cy="399886"/>
                  <wp:effectExtent l="0" t="0" r="0" b="635"/>
                  <wp:docPr id="2" name="Picture 2" descr="Free clip art &quot;Five colored dice&quot; by marioto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lip art &quot;Five colored dice&quot; by marioto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5632" cy="41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5F450" w14:textId="163E993D" w:rsidR="00092B85" w:rsidRPr="00AB71A3" w:rsidRDefault="00092B85" w:rsidP="00092B85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Cornhole League</w:t>
            </w:r>
          </w:p>
        </w:tc>
      </w:tr>
      <w:tr w:rsidR="0054338D" w14:paraId="5BAA1FAD" w14:textId="77777777" w:rsidTr="005C4FCF">
        <w:trPr>
          <w:trHeight w:val="2153"/>
        </w:trPr>
        <w:tc>
          <w:tcPr>
            <w:tcW w:w="2767" w:type="dxa"/>
            <w:tcBorders>
              <w:bottom w:val="single" w:sz="4" w:space="0" w:color="auto"/>
            </w:tcBorders>
          </w:tcPr>
          <w:p w14:paraId="457957D7" w14:textId="1653A6C1" w:rsidR="00730C17" w:rsidRDefault="00E81EC4" w:rsidP="00855E1E">
            <w:pPr>
              <w:rPr>
                <w:sz w:val="22"/>
                <w:szCs w:val="23"/>
              </w:rPr>
            </w:pPr>
            <w:proofErr w:type="gramStart"/>
            <w:r>
              <w:rPr>
                <w:sz w:val="22"/>
                <w:szCs w:val="23"/>
              </w:rPr>
              <w:t>1</w:t>
            </w:r>
            <w:r w:rsidR="00EC4766">
              <w:rPr>
                <w:sz w:val="22"/>
                <w:szCs w:val="23"/>
              </w:rPr>
              <w:t>1</w:t>
            </w:r>
            <w:r w:rsidR="001D49DB">
              <w:rPr>
                <w:sz w:val="22"/>
                <w:szCs w:val="23"/>
              </w:rPr>
              <w:t xml:space="preserve"> </w:t>
            </w:r>
            <w:r w:rsidR="000B5E66">
              <w:rPr>
                <w:sz w:val="22"/>
                <w:szCs w:val="23"/>
              </w:rPr>
              <w:t xml:space="preserve"> Wegmans</w:t>
            </w:r>
            <w:proofErr w:type="gramEnd"/>
            <w:r w:rsidR="000B5E66">
              <w:rPr>
                <w:sz w:val="22"/>
                <w:szCs w:val="23"/>
              </w:rPr>
              <w:t>(W)</w:t>
            </w:r>
          </w:p>
          <w:p w14:paraId="3CE17D40" w14:textId="1C40EFC7" w:rsidR="00AB71A3" w:rsidRDefault="00003D61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11:00 Blackjack</w:t>
            </w:r>
          </w:p>
          <w:p w14:paraId="1AF79E7A" w14:textId="380F65DB" w:rsidR="00AB71A3" w:rsidRDefault="00092B85" w:rsidP="00AD265A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11:00 Adhere Pharmacy Services</w:t>
            </w:r>
          </w:p>
          <w:p w14:paraId="7131ED91" w14:textId="292B05C6" w:rsidR="00092B85" w:rsidRDefault="00092B85" w:rsidP="00AD265A">
            <w:pPr>
              <w:rPr>
                <w:sz w:val="22"/>
                <w:szCs w:val="23"/>
              </w:rPr>
            </w:pPr>
          </w:p>
          <w:p w14:paraId="290E5AE6" w14:textId="2005EED9" w:rsidR="00092B85" w:rsidRPr="00AB71A3" w:rsidRDefault="00092B85" w:rsidP="00AD265A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Matter of Balance</w:t>
            </w:r>
          </w:p>
        </w:tc>
        <w:tc>
          <w:tcPr>
            <w:tcW w:w="2037" w:type="dxa"/>
          </w:tcPr>
          <w:p w14:paraId="1650674C" w14:textId="42BDA3E6" w:rsidR="00DA083F" w:rsidRDefault="00E81EC4" w:rsidP="00AD265A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="00EC4766">
              <w:rPr>
                <w:sz w:val="22"/>
                <w:szCs w:val="23"/>
              </w:rPr>
              <w:t>2</w:t>
            </w:r>
            <w:r w:rsidR="00A17E61">
              <w:rPr>
                <w:sz w:val="22"/>
                <w:szCs w:val="23"/>
              </w:rPr>
              <w:t xml:space="preserve"> </w:t>
            </w:r>
            <w:r w:rsidR="00042B48">
              <w:rPr>
                <w:sz w:val="22"/>
                <w:szCs w:val="23"/>
              </w:rPr>
              <w:t xml:space="preserve"> </w:t>
            </w:r>
          </w:p>
          <w:p w14:paraId="69E26CCE" w14:textId="3C1D5670" w:rsidR="000B5E66" w:rsidRDefault="000B5E66" w:rsidP="00042B48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10am Crafts</w:t>
            </w:r>
            <w:r w:rsidR="00092B85">
              <w:rPr>
                <w:sz w:val="22"/>
                <w:szCs w:val="23"/>
              </w:rPr>
              <w:t>-</w:t>
            </w:r>
            <w:r w:rsidR="00D54A61">
              <w:rPr>
                <w:sz w:val="22"/>
                <w:szCs w:val="23"/>
              </w:rPr>
              <w:t>Dominoes</w:t>
            </w:r>
          </w:p>
          <w:p w14:paraId="05D3E3A2" w14:textId="77777777" w:rsidR="004902E1" w:rsidRDefault="00157C37" w:rsidP="00042B48">
            <w:pPr>
              <w:rPr>
                <w:sz w:val="22"/>
                <w:szCs w:val="23"/>
              </w:rPr>
            </w:pPr>
            <w:r w:rsidRPr="003D2C00">
              <w:rPr>
                <w:b/>
                <w:sz w:val="22"/>
                <w:szCs w:val="23"/>
                <w:u w:val="single"/>
              </w:rPr>
              <w:t>Trip</w:t>
            </w:r>
            <w:r>
              <w:rPr>
                <w:sz w:val="22"/>
                <w:szCs w:val="23"/>
              </w:rPr>
              <w:t xml:space="preserve">: St. </w:t>
            </w:r>
            <w:proofErr w:type="spellStart"/>
            <w:r>
              <w:rPr>
                <w:sz w:val="22"/>
                <w:szCs w:val="23"/>
              </w:rPr>
              <w:t>Patricks</w:t>
            </w:r>
            <w:proofErr w:type="spellEnd"/>
            <w:r>
              <w:rPr>
                <w:sz w:val="22"/>
                <w:szCs w:val="23"/>
              </w:rPr>
              <w:t xml:space="preserve"> in Getzville.</w:t>
            </w:r>
          </w:p>
          <w:p w14:paraId="5170FB76" w14:textId="391A1D47" w:rsidR="006334A4" w:rsidRPr="00AB71A3" w:rsidRDefault="006334A4" w:rsidP="00042B48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12:30 Movie &amp; Popcorn: Secondhand Lions</w:t>
            </w:r>
          </w:p>
        </w:tc>
        <w:tc>
          <w:tcPr>
            <w:tcW w:w="2053" w:type="dxa"/>
          </w:tcPr>
          <w:p w14:paraId="400FA7EA" w14:textId="73B06CFB" w:rsidR="00770582" w:rsidRDefault="00E81EC4" w:rsidP="00855E1E">
            <w:pPr>
              <w:rPr>
                <w:sz w:val="22"/>
                <w:szCs w:val="23"/>
              </w:rPr>
            </w:pPr>
            <w:proofErr w:type="gramStart"/>
            <w:r>
              <w:rPr>
                <w:sz w:val="22"/>
                <w:szCs w:val="23"/>
              </w:rPr>
              <w:t>1</w:t>
            </w:r>
            <w:r w:rsidR="00EC4766">
              <w:rPr>
                <w:sz w:val="22"/>
                <w:szCs w:val="23"/>
              </w:rPr>
              <w:t>3</w:t>
            </w:r>
            <w:r w:rsidR="00500614">
              <w:rPr>
                <w:sz w:val="22"/>
                <w:szCs w:val="23"/>
              </w:rPr>
              <w:t xml:space="preserve">  </w:t>
            </w:r>
            <w:r w:rsidR="000B5E66">
              <w:rPr>
                <w:sz w:val="22"/>
                <w:szCs w:val="23"/>
              </w:rPr>
              <w:t>Wegmans</w:t>
            </w:r>
            <w:proofErr w:type="gramEnd"/>
            <w:r w:rsidR="000B5E66">
              <w:rPr>
                <w:sz w:val="22"/>
                <w:szCs w:val="23"/>
              </w:rPr>
              <w:t>( E)</w:t>
            </w:r>
          </w:p>
          <w:p w14:paraId="0C20301F" w14:textId="49C8D78B" w:rsidR="009243C1" w:rsidRDefault="009A1E0E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11-</w:t>
            </w:r>
            <w:r w:rsidR="00500614">
              <w:rPr>
                <w:sz w:val="22"/>
                <w:szCs w:val="23"/>
              </w:rPr>
              <w:t xml:space="preserve"> St. Johns</w:t>
            </w:r>
          </w:p>
          <w:p w14:paraId="2C77B183" w14:textId="1D1674D1" w:rsidR="00092B85" w:rsidRDefault="00092B85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2"/>
              </w:rPr>
              <w:t>Beanbag baseball w/David</w:t>
            </w:r>
          </w:p>
          <w:p w14:paraId="06368564" w14:textId="43EC4957" w:rsidR="00D2665F" w:rsidRDefault="00B2437A" w:rsidP="00FC37CD">
            <w:pPr>
              <w:rPr>
                <w:sz w:val="22"/>
                <w:szCs w:val="23"/>
              </w:rPr>
            </w:pPr>
            <w:proofErr w:type="spellStart"/>
            <w:r>
              <w:rPr>
                <w:sz w:val="22"/>
                <w:szCs w:val="23"/>
              </w:rPr>
              <w:t>Gametime</w:t>
            </w:r>
            <w:proofErr w:type="spellEnd"/>
            <w:r w:rsidR="0002063A">
              <w:rPr>
                <w:sz w:val="22"/>
                <w:szCs w:val="23"/>
              </w:rPr>
              <w:t xml:space="preserve">: </w:t>
            </w:r>
            <w:r w:rsidR="001262D6">
              <w:rPr>
                <w:sz w:val="22"/>
                <w:szCs w:val="23"/>
              </w:rPr>
              <w:t>Family Feud</w:t>
            </w:r>
          </w:p>
          <w:p w14:paraId="15DA91F3" w14:textId="7D1DC9A0" w:rsidR="00500614" w:rsidRDefault="00500614" w:rsidP="00FC37CD">
            <w:pPr>
              <w:rPr>
                <w:sz w:val="22"/>
                <w:szCs w:val="23"/>
              </w:rPr>
            </w:pPr>
          </w:p>
          <w:p w14:paraId="62D09B56" w14:textId="03AADDCE" w:rsidR="0084680E" w:rsidRPr="00AB71A3" w:rsidRDefault="00500614" w:rsidP="00B77A5F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Line Dance</w:t>
            </w:r>
          </w:p>
        </w:tc>
        <w:tc>
          <w:tcPr>
            <w:tcW w:w="1996" w:type="dxa"/>
          </w:tcPr>
          <w:p w14:paraId="33602EB2" w14:textId="4C154D92" w:rsidR="000E007A" w:rsidRDefault="00E81EC4" w:rsidP="00855E1E">
            <w:pPr>
              <w:rPr>
                <w:sz w:val="22"/>
                <w:szCs w:val="23"/>
              </w:rPr>
            </w:pPr>
            <w:proofErr w:type="gramStart"/>
            <w:r>
              <w:rPr>
                <w:sz w:val="22"/>
                <w:szCs w:val="23"/>
              </w:rPr>
              <w:t>1</w:t>
            </w:r>
            <w:r w:rsidR="00EC4766">
              <w:rPr>
                <w:sz w:val="22"/>
                <w:szCs w:val="23"/>
              </w:rPr>
              <w:t>4</w:t>
            </w:r>
            <w:r w:rsidR="00092B85">
              <w:rPr>
                <w:sz w:val="22"/>
                <w:szCs w:val="23"/>
              </w:rPr>
              <w:t xml:space="preserve">  </w:t>
            </w:r>
            <w:r w:rsidR="00D54A61">
              <w:rPr>
                <w:sz w:val="22"/>
                <w:szCs w:val="23"/>
              </w:rPr>
              <w:t>Crochet</w:t>
            </w:r>
            <w:proofErr w:type="gramEnd"/>
          </w:p>
          <w:p w14:paraId="466590CE" w14:textId="38FEA37B" w:rsidR="00D54A61" w:rsidRDefault="00D54A61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10:30 Mexican Train</w:t>
            </w:r>
          </w:p>
          <w:p w14:paraId="5E11BBA9" w14:textId="03AE2A97" w:rsidR="00C114E5" w:rsidRPr="00AB71A3" w:rsidRDefault="00092B85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12:30 </w:t>
            </w:r>
            <w:r w:rsidR="00C114E5">
              <w:rPr>
                <w:sz w:val="22"/>
                <w:szCs w:val="23"/>
              </w:rPr>
              <w:t>Mahjong</w:t>
            </w:r>
          </w:p>
          <w:p w14:paraId="623A49AB" w14:textId="6D481BE2" w:rsidR="00AB71A3" w:rsidRDefault="00465C4E" w:rsidP="00855E1E">
            <w:pPr>
              <w:rPr>
                <w:sz w:val="22"/>
                <w:szCs w:val="23"/>
              </w:rPr>
            </w:pPr>
            <w:proofErr w:type="gramStart"/>
            <w:r>
              <w:rPr>
                <w:sz w:val="22"/>
                <w:szCs w:val="23"/>
              </w:rPr>
              <w:t xml:space="preserve">1:00 </w:t>
            </w:r>
            <w:r w:rsidR="008A45F0">
              <w:rPr>
                <w:sz w:val="22"/>
                <w:szCs w:val="23"/>
              </w:rPr>
              <w:t xml:space="preserve"> Yoga</w:t>
            </w:r>
            <w:proofErr w:type="gramEnd"/>
          </w:p>
          <w:p w14:paraId="4D84D273" w14:textId="3637417E" w:rsidR="0002063A" w:rsidRDefault="0002063A" w:rsidP="00855E1E">
            <w:pPr>
              <w:rPr>
                <w:sz w:val="22"/>
                <w:szCs w:val="23"/>
              </w:rPr>
            </w:pPr>
          </w:p>
          <w:p w14:paraId="6E2FE248" w14:textId="439C269E" w:rsidR="004902E1" w:rsidRPr="00AB71A3" w:rsidRDefault="00D43464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AARP </w:t>
            </w:r>
            <w:r w:rsidR="004902E1">
              <w:rPr>
                <w:sz w:val="22"/>
                <w:szCs w:val="23"/>
              </w:rPr>
              <w:t>Tax Appointments</w:t>
            </w:r>
          </w:p>
        </w:tc>
        <w:tc>
          <w:tcPr>
            <w:tcW w:w="2523" w:type="dxa"/>
          </w:tcPr>
          <w:p w14:paraId="0A3FD89F" w14:textId="0F945E39" w:rsidR="00500614" w:rsidRPr="00AB71A3" w:rsidRDefault="00770582" w:rsidP="00500614">
            <w:pPr>
              <w:rPr>
                <w:sz w:val="22"/>
                <w:szCs w:val="23"/>
              </w:rPr>
            </w:pPr>
            <w:r w:rsidRPr="00AB71A3">
              <w:rPr>
                <w:noProof/>
                <w:sz w:val="22"/>
                <w:szCs w:val="23"/>
              </w:rPr>
              <w:t xml:space="preserve"> </w:t>
            </w:r>
            <w:r w:rsidR="00213904">
              <w:rPr>
                <w:noProof/>
                <w:sz w:val="22"/>
                <w:szCs w:val="23"/>
              </w:rPr>
              <w:t>1</w:t>
            </w:r>
            <w:r w:rsidR="00EC4766">
              <w:rPr>
                <w:noProof/>
                <w:sz w:val="22"/>
                <w:szCs w:val="23"/>
              </w:rPr>
              <w:t>5</w:t>
            </w:r>
            <w:r w:rsidR="00865C72">
              <w:rPr>
                <w:noProof/>
                <w:sz w:val="22"/>
                <w:szCs w:val="23"/>
              </w:rPr>
              <w:t xml:space="preserve"> </w:t>
            </w:r>
          </w:p>
          <w:p w14:paraId="3A2DD8F5" w14:textId="6699F125" w:rsidR="00AD265A" w:rsidRDefault="00500614" w:rsidP="00AD265A">
            <w:pPr>
              <w:rPr>
                <w:sz w:val="22"/>
                <w:szCs w:val="23"/>
              </w:rPr>
            </w:pPr>
            <w:r w:rsidRPr="00AB71A3">
              <w:rPr>
                <w:noProof/>
                <w:sz w:val="22"/>
                <w:szCs w:val="23"/>
              </w:rPr>
              <w:drawing>
                <wp:inline distT="0" distB="0" distL="0" distR="0" wp14:anchorId="0897C6D7" wp14:editId="357AA430">
                  <wp:extent cx="1187963" cy="171450"/>
                  <wp:effectExtent l="0" t="0" r="0" b="0"/>
                  <wp:docPr id="15" name="Picture 15" descr="Welcome in ASL&quot; by CustomASL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lcome in ASL&quot; by CustomASL |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711" cy="17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90746" w14:textId="0F077570" w:rsidR="00500614" w:rsidRDefault="00500614" w:rsidP="00500614">
            <w:pPr>
              <w:rPr>
                <w:sz w:val="22"/>
                <w:szCs w:val="23"/>
              </w:rPr>
            </w:pPr>
            <w:proofErr w:type="gramStart"/>
            <w:r w:rsidRPr="00AB71A3">
              <w:rPr>
                <w:sz w:val="22"/>
                <w:szCs w:val="23"/>
              </w:rPr>
              <w:t>DEAR(</w:t>
            </w:r>
            <w:proofErr w:type="gramEnd"/>
            <w:r w:rsidRPr="00AB71A3">
              <w:rPr>
                <w:sz w:val="22"/>
                <w:szCs w:val="23"/>
              </w:rPr>
              <w:t>Deaf Elders of Roch</w:t>
            </w:r>
            <w:r w:rsidR="00360268">
              <w:rPr>
                <w:sz w:val="22"/>
                <w:szCs w:val="23"/>
              </w:rPr>
              <w:t>ester</w:t>
            </w:r>
            <w:r w:rsidRPr="00AB71A3">
              <w:rPr>
                <w:sz w:val="22"/>
                <w:szCs w:val="23"/>
              </w:rPr>
              <w:t>)</w:t>
            </w:r>
          </w:p>
          <w:p w14:paraId="2C31064E" w14:textId="007434AE" w:rsidR="006334A4" w:rsidRDefault="006334A4" w:rsidP="0050061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10:00 Watercolor Class</w:t>
            </w:r>
          </w:p>
          <w:p w14:paraId="0F30CF8C" w14:textId="1A99881D" w:rsidR="00500614" w:rsidRDefault="00500614" w:rsidP="00AD265A">
            <w:pPr>
              <w:rPr>
                <w:sz w:val="22"/>
                <w:szCs w:val="23"/>
              </w:rPr>
            </w:pPr>
            <w:r w:rsidRPr="00AB71A3">
              <w:rPr>
                <w:sz w:val="22"/>
                <w:szCs w:val="23"/>
              </w:rPr>
              <w:t>11:00 YAHF</w:t>
            </w:r>
            <w:r>
              <w:rPr>
                <w:sz w:val="22"/>
                <w:szCs w:val="23"/>
              </w:rPr>
              <w:t xml:space="preserve"> exercise-interpreter provided.</w:t>
            </w:r>
          </w:p>
          <w:p w14:paraId="29026359" w14:textId="2376F559" w:rsidR="00092B85" w:rsidRPr="00AB71A3" w:rsidRDefault="00092B85" w:rsidP="00AD265A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Cornhole League</w:t>
            </w:r>
          </w:p>
        </w:tc>
      </w:tr>
      <w:tr w:rsidR="0054338D" w14:paraId="13489560" w14:textId="77777777" w:rsidTr="005C4FCF">
        <w:trPr>
          <w:trHeight w:val="1973"/>
        </w:trPr>
        <w:tc>
          <w:tcPr>
            <w:tcW w:w="2767" w:type="dxa"/>
          </w:tcPr>
          <w:p w14:paraId="22C2338D" w14:textId="17AC993E" w:rsidR="00264EC8" w:rsidRDefault="00B4496B" w:rsidP="00855E1E">
            <w:pPr>
              <w:rPr>
                <w:sz w:val="22"/>
                <w:szCs w:val="23"/>
              </w:rPr>
            </w:pPr>
            <w:r>
              <w:rPr>
                <w:noProof/>
                <w:sz w:val="22"/>
                <w:szCs w:val="23"/>
              </w:rPr>
              <w:drawing>
                <wp:anchor distT="0" distB="0" distL="114300" distR="114300" simplePos="0" relativeHeight="251659776" behindDoc="0" locked="0" layoutInCell="1" allowOverlap="1" wp14:anchorId="7DBBA1C3" wp14:editId="1AE0BD6E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-266700</wp:posOffset>
                  </wp:positionV>
                  <wp:extent cx="1056566" cy="71437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eprechaun.pn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6566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766">
              <w:rPr>
                <w:sz w:val="22"/>
                <w:szCs w:val="23"/>
              </w:rPr>
              <w:t>18</w:t>
            </w:r>
            <w:r w:rsidR="000771F4">
              <w:rPr>
                <w:sz w:val="22"/>
                <w:szCs w:val="23"/>
              </w:rPr>
              <w:t xml:space="preserve">   </w:t>
            </w:r>
            <w:r w:rsidR="00AD265A">
              <w:rPr>
                <w:sz w:val="22"/>
                <w:szCs w:val="23"/>
              </w:rPr>
              <w:t>Aldi(W)</w:t>
            </w:r>
          </w:p>
          <w:p w14:paraId="537F9625" w14:textId="77777777" w:rsidR="00836404" w:rsidRDefault="00836404" w:rsidP="00855E1E">
            <w:pPr>
              <w:rPr>
                <w:sz w:val="22"/>
                <w:szCs w:val="23"/>
              </w:rPr>
            </w:pPr>
          </w:p>
          <w:p w14:paraId="0E1EF120" w14:textId="7F8EDF6F" w:rsidR="00500614" w:rsidRDefault="00500614" w:rsidP="00500614">
            <w:pPr>
              <w:rPr>
                <w:sz w:val="22"/>
                <w:szCs w:val="23"/>
              </w:rPr>
            </w:pPr>
            <w:r>
              <w:rPr>
                <w:noProof/>
                <w:sz w:val="22"/>
                <w:szCs w:val="23"/>
              </w:rPr>
              <w:t>Wear your green</w:t>
            </w:r>
          </w:p>
          <w:p w14:paraId="541520EE" w14:textId="0B4B3FDD" w:rsidR="00500614" w:rsidRDefault="00500614" w:rsidP="0050061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11:00 </w:t>
            </w:r>
            <w:proofErr w:type="spellStart"/>
            <w:r w:rsidR="00B4496B">
              <w:rPr>
                <w:sz w:val="22"/>
                <w:szCs w:val="23"/>
              </w:rPr>
              <w:t>O’Bingo</w:t>
            </w:r>
            <w:proofErr w:type="spellEnd"/>
          </w:p>
          <w:p w14:paraId="7264AD48" w14:textId="02F9FF00" w:rsidR="00B4496B" w:rsidRDefault="00B4496B" w:rsidP="0050061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12:00 </w:t>
            </w:r>
            <w:r w:rsidR="000D79C8">
              <w:rPr>
                <w:sz w:val="22"/>
                <w:szCs w:val="23"/>
              </w:rPr>
              <w:t>Library updates</w:t>
            </w:r>
          </w:p>
          <w:p w14:paraId="4BB858A6" w14:textId="35805794" w:rsidR="00836404" w:rsidRDefault="00836404" w:rsidP="0050061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Entertainment</w:t>
            </w:r>
          </w:p>
          <w:p w14:paraId="67A879CA" w14:textId="7933E6EF" w:rsidR="00264EC8" w:rsidRPr="00AB71A3" w:rsidRDefault="00092B85" w:rsidP="0050061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Matter of Balance</w:t>
            </w:r>
          </w:p>
        </w:tc>
        <w:tc>
          <w:tcPr>
            <w:tcW w:w="2037" w:type="dxa"/>
          </w:tcPr>
          <w:p w14:paraId="50B371F9" w14:textId="1856D489" w:rsidR="00092B85" w:rsidRDefault="00EC4766" w:rsidP="00855E1E">
            <w:pPr>
              <w:rPr>
                <w:sz w:val="22"/>
                <w:szCs w:val="23"/>
              </w:rPr>
            </w:pPr>
            <w:proofErr w:type="gramStart"/>
            <w:r>
              <w:rPr>
                <w:sz w:val="22"/>
                <w:szCs w:val="23"/>
              </w:rPr>
              <w:t>19</w:t>
            </w:r>
            <w:r w:rsidR="003621D9">
              <w:rPr>
                <w:sz w:val="22"/>
                <w:szCs w:val="23"/>
              </w:rPr>
              <w:t xml:space="preserve"> </w:t>
            </w:r>
            <w:r w:rsidR="00500614">
              <w:rPr>
                <w:sz w:val="22"/>
                <w:szCs w:val="23"/>
              </w:rPr>
              <w:t xml:space="preserve"> </w:t>
            </w:r>
            <w:r w:rsidR="00092B85">
              <w:rPr>
                <w:sz w:val="22"/>
                <w:szCs w:val="23"/>
              </w:rPr>
              <w:t>Crafts</w:t>
            </w:r>
            <w:proofErr w:type="gramEnd"/>
            <w:r w:rsidR="00092B85">
              <w:rPr>
                <w:sz w:val="22"/>
                <w:szCs w:val="23"/>
              </w:rPr>
              <w:t>: Jewelry</w:t>
            </w:r>
          </w:p>
          <w:p w14:paraId="67C24FA0" w14:textId="53C25241" w:rsidR="00441CDD" w:rsidRPr="003D2C00" w:rsidRDefault="00500614" w:rsidP="00855E1E">
            <w:pPr>
              <w:rPr>
                <w:b/>
                <w:sz w:val="22"/>
                <w:szCs w:val="23"/>
              </w:rPr>
            </w:pPr>
            <w:r w:rsidRPr="003D2C00">
              <w:rPr>
                <w:b/>
                <w:sz w:val="22"/>
                <w:szCs w:val="23"/>
              </w:rPr>
              <w:t>Soup or Stew Day</w:t>
            </w:r>
          </w:p>
          <w:p w14:paraId="60731A71" w14:textId="65A67245" w:rsidR="00092B85" w:rsidRDefault="00EF530D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 </w:t>
            </w:r>
            <w:r w:rsidR="00092B85">
              <w:rPr>
                <w:sz w:val="22"/>
                <w:szCs w:val="23"/>
              </w:rPr>
              <w:t>Area chefs bring their favorite to share</w:t>
            </w:r>
            <w:r w:rsidR="00003D61">
              <w:rPr>
                <w:noProof/>
              </w:rPr>
              <w:drawing>
                <wp:inline distT="0" distB="0" distL="0" distR="0" wp14:anchorId="3D7AA8B1" wp14:editId="37AFBAC2">
                  <wp:extent cx="398780" cy="245203"/>
                  <wp:effectExtent l="0" t="0" r="1270" b="2540"/>
                  <wp:docPr id="3" name="Picture 3" descr="Hot Vegetable Soup Stock Clipart |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 Vegetable Soup Stock Clipart |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90" cy="2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53018" w14:textId="4F765BC5" w:rsidR="00DE7211" w:rsidRPr="00AB71A3" w:rsidRDefault="00003D61" w:rsidP="0037139E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Penny Poker</w:t>
            </w:r>
          </w:p>
        </w:tc>
        <w:tc>
          <w:tcPr>
            <w:tcW w:w="2053" w:type="dxa"/>
          </w:tcPr>
          <w:p w14:paraId="61BAE58D" w14:textId="335D934C" w:rsidR="00B2437A" w:rsidRDefault="00FC37CD" w:rsidP="00B2437A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  </w:t>
            </w:r>
            <w:r w:rsidR="00E81EC4">
              <w:rPr>
                <w:sz w:val="22"/>
                <w:szCs w:val="23"/>
              </w:rPr>
              <w:t>2</w:t>
            </w:r>
            <w:r w:rsidR="00EC4766">
              <w:rPr>
                <w:sz w:val="22"/>
                <w:szCs w:val="23"/>
              </w:rPr>
              <w:t>0</w:t>
            </w:r>
            <w:r w:rsidR="00736556">
              <w:rPr>
                <w:sz w:val="22"/>
                <w:szCs w:val="23"/>
              </w:rPr>
              <w:t xml:space="preserve"> </w:t>
            </w:r>
            <w:r w:rsidR="00B77A5F">
              <w:rPr>
                <w:sz w:val="22"/>
                <w:szCs w:val="23"/>
              </w:rPr>
              <w:t xml:space="preserve"> </w:t>
            </w:r>
            <w:r w:rsidR="000B5E66">
              <w:rPr>
                <w:sz w:val="22"/>
                <w:szCs w:val="23"/>
              </w:rPr>
              <w:t xml:space="preserve"> Aldi</w:t>
            </w:r>
            <w:r w:rsidR="00B2437A">
              <w:rPr>
                <w:sz w:val="22"/>
                <w:szCs w:val="23"/>
              </w:rPr>
              <w:t xml:space="preserve"> (E) </w:t>
            </w:r>
          </w:p>
          <w:p w14:paraId="0420DDF7" w14:textId="507EC2FD" w:rsidR="00B77A5F" w:rsidRDefault="00092B85" w:rsidP="00855E1E">
            <w:pPr>
              <w:rPr>
                <w:sz w:val="22"/>
                <w:szCs w:val="23"/>
              </w:rPr>
            </w:pPr>
            <w:proofErr w:type="spellStart"/>
            <w:r>
              <w:rPr>
                <w:sz w:val="22"/>
                <w:szCs w:val="23"/>
              </w:rPr>
              <w:t>Eldersource</w:t>
            </w:r>
            <w:proofErr w:type="spellEnd"/>
            <w:r>
              <w:rPr>
                <w:sz w:val="22"/>
                <w:szCs w:val="23"/>
              </w:rPr>
              <w:t xml:space="preserve"> Appts.</w:t>
            </w:r>
          </w:p>
          <w:p w14:paraId="2A0B4C23" w14:textId="77777777" w:rsidR="00B4496B" w:rsidRDefault="00B4496B" w:rsidP="00855E1E">
            <w:pPr>
              <w:rPr>
                <w:sz w:val="22"/>
                <w:szCs w:val="23"/>
              </w:rPr>
            </w:pPr>
          </w:p>
          <w:p w14:paraId="5FCF5126" w14:textId="482218C9" w:rsidR="00B2437A" w:rsidRDefault="00B2437A" w:rsidP="00855E1E">
            <w:pPr>
              <w:rPr>
                <w:sz w:val="22"/>
                <w:szCs w:val="23"/>
              </w:rPr>
            </w:pPr>
            <w:proofErr w:type="spellStart"/>
            <w:r>
              <w:rPr>
                <w:sz w:val="22"/>
                <w:szCs w:val="23"/>
              </w:rPr>
              <w:t>Gametime</w:t>
            </w:r>
            <w:proofErr w:type="spellEnd"/>
            <w:r>
              <w:rPr>
                <w:sz w:val="22"/>
                <w:szCs w:val="23"/>
              </w:rPr>
              <w:t xml:space="preserve">: </w:t>
            </w:r>
            <w:r w:rsidR="001262D6">
              <w:rPr>
                <w:sz w:val="22"/>
                <w:szCs w:val="23"/>
              </w:rPr>
              <w:t>Trivia</w:t>
            </w:r>
          </w:p>
          <w:p w14:paraId="7022F044" w14:textId="48E3A5B0" w:rsidR="00B77A5F" w:rsidRPr="00AB71A3" w:rsidRDefault="00500614" w:rsidP="00DE7211">
            <w:pPr>
              <w:rPr>
                <w:sz w:val="22"/>
                <w:szCs w:val="23"/>
              </w:rPr>
            </w:pPr>
            <w:r w:rsidRPr="00AB71A3">
              <w:rPr>
                <w:sz w:val="22"/>
                <w:szCs w:val="23"/>
              </w:rPr>
              <w:t>1:00 Stretching with Joanne</w:t>
            </w:r>
          </w:p>
        </w:tc>
        <w:tc>
          <w:tcPr>
            <w:tcW w:w="1996" w:type="dxa"/>
          </w:tcPr>
          <w:p w14:paraId="525423E9" w14:textId="34C5EDEB" w:rsidR="0002063A" w:rsidRDefault="00DD275B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</w:t>
            </w:r>
            <w:r w:rsidR="00EC4766">
              <w:rPr>
                <w:sz w:val="22"/>
                <w:szCs w:val="23"/>
              </w:rPr>
              <w:t>1</w:t>
            </w:r>
            <w:r w:rsidR="00D54A61">
              <w:rPr>
                <w:sz w:val="22"/>
                <w:szCs w:val="23"/>
              </w:rPr>
              <w:t xml:space="preserve"> No crochet</w:t>
            </w:r>
          </w:p>
          <w:p w14:paraId="32C2053F" w14:textId="432A7321" w:rsidR="00297A08" w:rsidRDefault="00836C04" w:rsidP="00855E1E">
            <w:pPr>
              <w:rPr>
                <w:sz w:val="22"/>
                <w:szCs w:val="23"/>
              </w:rPr>
            </w:pPr>
            <w:r w:rsidRPr="003D2C00">
              <w:rPr>
                <w:b/>
                <w:sz w:val="22"/>
                <w:szCs w:val="23"/>
              </w:rPr>
              <w:t xml:space="preserve"> </w:t>
            </w:r>
            <w:r w:rsidR="00AD265A" w:rsidRPr="003D2C00">
              <w:rPr>
                <w:b/>
                <w:sz w:val="22"/>
                <w:szCs w:val="23"/>
                <w:u w:val="single"/>
              </w:rPr>
              <w:t>Trip</w:t>
            </w:r>
            <w:r w:rsidR="00AD265A" w:rsidRPr="003D2C00">
              <w:rPr>
                <w:b/>
                <w:sz w:val="22"/>
                <w:szCs w:val="23"/>
              </w:rPr>
              <w:t>:</w:t>
            </w:r>
            <w:r w:rsidR="0002063A">
              <w:rPr>
                <w:sz w:val="22"/>
                <w:szCs w:val="23"/>
              </w:rPr>
              <w:t xml:space="preserve"> </w:t>
            </w:r>
            <w:r w:rsidR="00AD265A">
              <w:rPr>
                <w:sz w:val="22"/>
                <w:szCs w:val="23"/>
              </w:rPr>
              <w:t>Cartwright’s</w:t>
            </w:r>
          </w:p>
          <w:p w14:paraId="02B7ACFB" w14:textId="69075B59" w:rsidR="0031413F" w:rsidRDefault="00865C72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Maple Tree </w:t>
            </w:r>
            <w:r w:rsidR="00092B85">
              <w:rPr>
                <w:sz w:val="22"/>
                <w:szCs w:val="23"/>
              </w:rPr>
              <w:t>Inn</w:t>
            </w:r>
          </w:p>
          <w:p w14:paraId="5A484251" w14:textId="5D21432B" w:rsidR="00836404" w:rsidRDefault="00836404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Yoga</w:t>
            </w:r>
          </w:p>
          <w:p w14:paraId="403AAB90" w14:textId="6C4A3FD7" w:rsidR="004902E1" w:rsidRDefault="00F87F22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AARP </w:t>
            </w:r>
            <w:r w:rsidR="004902E1">
              <w:rPr>
                <w:sz w:val="22"/>
                <w:szCs w:val="23"/>
              </w:rPr>
              <w:t>Tax Appointments</w:t>
            </w:r>
          </w:p>
          <w:p w14:paraId="076861F5" w14:textId="76605770" w:rsidR="00865C72" w:rsidRDefault="00865C72" w:rsidP="00855E1E">
            <w:pPr>
              <w:rPr>
                <w:sz w:val="22"/>
                <w:szCs w:val="23"/>
              </w:rPr>
            </w:pPr>
          </w:p>
        </w:tc>
        <w:tc>
          <w:tcPr>
            <w:tcW w:w="2523" w:type="dxa"/>
          </w:tcPr>
          <w:p w14:paraId="76E44339" w14:textId="464A706C" w:rsidR="00765E29" w:rsidRDefault="00264EC8" w:rsidP="00855E1E">
            <w:pPr>
              <w:rPr>
                <w:sz w:val="22"/>
                <w:szCs w:val="23"/>
              </w:rPr>
            </w:pPr>
            <w:proofErr w:type="gramStart"/>
            <w:r>
              <w:rPr>
                <w:sz w:val="22"/>
                <w:szCs w:val="23"/>
              </w:rPr>
              <w:t>2</w:t>
            </w:r>
            <w:r w:rsidR="00EC4766">
              <w:rPr>
                <w:sz w:val="22"/>
                <w:szCs w:val="23"/>
              </w:rPr>
              <w:t>2</w:t>
            </w:r>
            <w:r w:rsidR="002763D0">
              <w:rPr>
                <w:sz w:val="22"/>
                <w:szCs w:val="23"/>
              </w:rPr>
              <w:t xml:space="preserve">  </w:t>
            </w:r>
            <w:r w:rsidR="00765E29">
              <w:rPr>
                <w:sz w:val="22"/>
                <w:szCs w:val="23"/>
              </w:rPr>
              <w:t>9:00</w:t>
            </w:r>
            <w:proofErr w:type="gramEnd"/>
            <w:r w:rsidR="00765E29">
              <w:rPr>
                <w:sz w:val="22"/>
                <w:szCs w:val="23"/>
              </w:rPr>
              <w:t xml:space="preserve"> Rise &amp; shine Breakfast</w:t>
            </w:r>
            <w:r w:rsidR="00D870E3">
              <w:rPr>
                <w:sz w:val="22"/>
                <w:szCs w:val="23"/>
              </w:rPr>
              <w:t>-</w:t>
            </w:r>
            <w:r w:rsidR="002763D0">
              <w:rPr>
                <w:sz w:val="22"/>
                <w:szCs w:val="23"/>
              </w:rPr>
              <w:t>reservation</w:t>
            </w:r>
          </w:p>
          <w:p w14:paraId="1F31AEA3" w14:textId="0A9AF9F7" w:rsidR="00275744" w:rsidRDefault="00D35464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10:00 Book Club</w:t>
            </w:r>
            <w:r w:rsidR="00C57BA3">
              <w:rPr>
                <w:sz w:val="22"/>
                <w:szCs w:val="23"/>
              </w:rPr>
              <w:t>-</w:t>
            </w:r>
          </w:p>
          <w:p w14:paraId="76743D10" w14:textId="45E6C301" w:rsidR="00803E0A" w:rsidRDefault="00803E0A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“The Personal Librarian”</w:t>
            </w:r>
          </w:p>
          <w:p w14:paraId="66249DC3" w14:textId="77777777" w:rsidR="00736556" w:rsidRDefault="005758FB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11:00 Standing Strong w/Trevor</w:t>
            </w:r>
            <w:r w:rsidR="00092B85">
              <w:rPr>
                <w:sz w:val="22"/>
                <w:szCs w:val="23"/>
              </w:rPr>
              <w:t xml:space="preserve"> </w:t>
            </w:r>
          </w:p>
          <w:p w14:paraId="4A82B438" w14:textId="65CC6F7B" w:rsidR="003E0459" w:rsidRPr="00AB71A3" w:rsidRDefault="00D54A61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Cornhole Party</w:t>
            </w:r>
          </w:p>
        </w:tc>
      </w:tr>
      <w:tr w:rsidR="0054338D" w14:paraId="0D49F71A" w14:textId="77777777" w:rsidTr="005C4FCF">
        <w:trPr>
          <w:trHeight w:val="1838"/>
        </w:trPr>
        <w:tc>
          <w:tcPr>
            <w:tcW w:w="2767" w:type="dxa"/>
          </w:tcPr>
          <w:p w14:paraId="113025D6" w14:textId="31361017" w:rsidR="001D49DB" w:rsidRDefault="00092B85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25</w:t>
            </w:r>
            <w:r w:rsidR="00514445">
              <w:rPr>
                <w:sz w:val="22"/>
                <w:szCs w:val="23"/>
              </w:rPr>
              <w:t xml:space="preserve">     </w:t>
            </w:r>
            <w:proofErr w:type="gramStart"/>
            <w:r w:rsidR="00514445">
              <w:rPr>
                <w:sz w:val="22"/>
                <w:szCs w:val="23"/>
              </w:rPr>
              <w:t>Tops( W</w:t>
            </w:r>
            <w:proofErr w:type="gramEnd"/>
            <w:r w:rsidR="00514445">
              <w:rPr>
                <w:sz w:val="22"/>
                <w:szCs w:val="23"/>
              </w:rPr>
              <w:t xml:space="preserve"> )</w:t>
            </w:r>
          </w:p>
          <w:p w14:paraId="68C08BC9" w14:textId="78A4C09E" w:rsidR="00092B85" w:rsidRDefault="00092B85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11:00 Upstate Cervical Chiropractic</w:t>
            </w:r>
            <w:r w:rsidR="00157C37">
              <w:rPr>
                <w:sz w:val="22"/>
                <w:szCs w:val="23"/>
              </w:rPr>
              <w:t>.</w:t>
            </w:r>
          </w:p>
          <w:p w14:paraId="3C91093B" w14:textId="77777777" w:rsidR="00092B85" w:rsidRDefault="00092B85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1:00 Matter of Balance Class</w:t>
            </w:r>
          </w:p>
          <w:p w14:paraId="1228A450" w14:textId="77777777" w:rsidR="00F3020A" w:rsidRDefault="00F3020A" w:rsidP="00D35464">
            <w:pPr>
              <w:rPr>
                <w:sz w:val="22"/>
                <w:szCs w:val="23"/>
              </w:rPr>
            </w:pPr>
            <w:proofErr w:type="spellStart"/>
            <w:r>
              <w:rPr>
                <w:sz w:val="22"/>
                <w:szCs w:val="23"/>
              </w:rPr>
              <w:t>Colbys</w:t>
            </w:r>
            <w:proofErr w:type="spellEnd"/>
            <w:r>
              <w:rPr>
                <w:sz w:val="22"/>
                <w:szCs w:val="23"/>
              </w:rPr>
              <w:t xml:space="preserve"> Grab N Go orders</w:t>
            </w:r>
          </w:p>
          <w:p w14:paraId="62E3B532" w14:textId="631700D2" w:rsidR="00F3020A" w:rsidRPr="00AB71A3" w:rsidRDefault="00F3020A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Due. </w:t>
            </w:r>
          </w:p>
        </w:tc>
        <w:tc>
          <w:tcPr>
            <w:tcW w:w="2037" w:type="dxa"/>
          </w:tcPr>
          <w:p w14:paraId="0F5D2E2D" w14:textId="6A5D5F91" w:rsidR="001D49DB" w:rsidRDefault="00DD275B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</w:t>
            </w:r>
            <w:r w:rsidR="00EC4766">
              <w:rPr>
                <w:sz w:val="22"/>
                <w:szCs w:val="23"/>
              </w:rPr>
              <w:t>6</w:t>
            </w:r>
            <w:r w:rsidR="00D2665F">
              <w:rPr>
                <w:sz w:val="22"/>
                <w:szCs w:val="23"/>
              </w:rPr>
              <w:t xml:space="preserve">  </w:t>
            </w:r>
            <w:r w:rsidR="002763D0">
              <w:rPr>
                <w:sz w:val="22"/>
                <w:szCs w:val="23"/>
              </w:rPr>
              <w:t xml:space="preserve"> Easter </w:t>
            </w:r>
            <w:r w:rsidR="00836404">
              <w:rPr>
                <w:sz w:val="22"/>
                <w:szCs w:val="23"/>
              </w:rPr>
              <w:t xml:space="preserve">lunch         </w:t>
            </w:r>
          </w:p>
          <w:p w14:paraId="312A8E65" w14:textId="17C93924" w:rsidR="00500614" w:rsidRDefault="00500614" w:rsidP="0050061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10:30 Daniel Jones</w:t>
            </w:r>
          </w:p>
          <w:p w14:paraId="4F1F9748" w14:textId="77777777" w:rsidR="001D49DB" w:rsidRDefault="00500614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   </w:t>
            </w:r>
            <w:r w:rsidR="0037139E">
              <w:rPr>
                <w:sz w:val="22"/>
                <w:szCs w:val="23"/>
              </w:rPr>
              <w:t>Computer Class</w:t>
            </w:r>
          </w:p>
          <w:p w14:paraId="028BDC57" w14:textId="77777777" w:rsidR="00B4496B" w:rsidRDefault="00B4496B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12:00 Mealtime Music w/JT &amp; Lee</w:t>
            </w:r>
          </w:p>
          <w:p w14:paraId="4626E7CA" w14:textId="43CBF81B" w:rsidR="002763D0" w:rsidRPr="00AB71A3" w:rsidRDefault="00836404" w:rsidP="00D3546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12:30 Easter egg hunt.</w:t>
            </w:r>
          </w:p>
        </w:tc>
        <w:tc>
          <w:tcPr>
            <w:tcW w:w="2053" w:type="dxa"/>
          </w:tcPr>
          <w:p w14:paraId="713122D5" w14:textId="4676B6D1" w:rsidR="00D04BDC" w:rsidRDefault="00AD265A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</w:t>
            </w:r>
            <w:r w:rsidR="00EC4766">
              <w:rPr>
                <w:sz w:val="22"/>
                <w:szCs w:val="23"/>
              </w:rPr>
              <w:t>7</w:t>
            </w:r>
            <w:r w:rsidR="00C114E5">
              <w:rPr>
                <w:sz w:val="22"/>
                <w:szCs w:val="23"/>
              </w:rPr>
              <w:t xml:space="preserve"> </w:t>
            </w:r>
            <w:r w:rsidR="00514445">
              <w:rPr>
                <w:sz w:val="22"/>
                <w:szCs w:val="23"/>
              </w:rPr>
              <w:t>Tops</w:t>
            </w:r>
            <w:r w:rsidR="00C114E5">
              <w:rPr>
                <w:sz w:val="22"/>
                <w:szCs w:val="23"/>
              </w:rPr>
              <w:t xml:space="preserve"> (E)</w:t>
            </w:r>
          </w:p>
          <w:p w14:paraId="27CDC4D8" w14:textId="48D29205" w:rsidR="00AD265A" w:rsidRDefault="001262D6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11:30 Dietician Talk</w:t>
            </w:r>
          </w:p>
          <w:p w14:paraId="14178E18" w14:textId="189B2BDB" w:rsidR="00F87F22" w:rsidRDefault="00F87F22" w:rsidP="00855E1E">
            <w:pPr>
              <w:rPr>
                <w:sz w:val="22"/>
                <w:szCs w:val="23"/>
              </w:rPr>
            </w:pPr>
            <w:proofErr w:type="spellStart"/>
            <w:r>
              <w:rPr>
                <w:sz w:val="22"/>
                <w:szCs w:val="23"/>
              </w:rPr>
              <w:t>Gametime</w:t>
            </w:r>
            <w:proofErr w:type="spellEnd"/>
            <w:r>
              <w:rPr>
                <w:sz w:val="22"/>
                <w:szCs w:val="23"/>
              </w:rPr>
              <w:t>:</w:t>
            </w:r>
            <w:r w:rsidR="0002063A">
              <w:rPr>
                <w:sz w:val="22"/>
                <w:szCs w:val="23"/>
              </w:rPr>
              <w:t xml:space="preserve"> </w:t>
            </w:r>
            <w:r w:rsidR="001262D6">
              <w:rPr>
                <w:sz w:val="22"/>
                <w:szCs w:val="23"/>
              </w:rPr>
              <w:t>Knowledge</w:t>
            </w:r>
          </w:p>
          <w:p w14:paraId="35B675D4" w14:textId="2C9A3287" w:rsidR="00AD265A" w:rsidRPr="00AB71A3" w:rsidRDefault="00AD265A" w:rsidP="00855E1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2:00 </w:t>
            </w:r>
            <w:proofErr w:type="gramStart"/>
            <w:r>
              <w:rPr>
                <w:sz w:val="22"/>
                <w:szCs w:val="23"/>
              </w:rPr>
              <w:t>Cornhole  Happy</w:t>
            </w:r>
            <w:proofErr w:type="gramEnd"/>
            <w:r>
              <w:rPr>
                <w:sz w:val="22"/>
                <w:szCs w:val="23"/>
              </w:rPr>
              <w:t xml:space="preserve"> Hour</w:t>
            </w:r>
          </w:p>
        </w:tc>
        <w:tc>
          <w:tcPr>
            <w:tcW w:w="1996" w:type="dxa"/>
          </w:tcPr>
          <w:p w14:paraId="4D56BD3A" w14:textId="77777777" w:rsidR="00836404" w:rsidRDefault="00EC4766" w:rsidP="00465C4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28</w:t>
            </w:r>
            <w:r w:rsidR="00836404">
              <w:rPr>
                <w:sz w:val="22"/>
                <w:szCs w:val="23"/>
              </w:rPr>
              <w:t xml:space="preserve"> 10:30 Mexican                          </w:t>
            </w:r>
          </w:p>
          <w:p w14:paraId="0E183823" w14:textId="2213F221" w:rsidR="00836404" w:rsidRDefault="00836404" w:rsidP="00465C4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           Train</w:t>
            </w:r>
          </w:p>
          <w:p w14:paraId="57D5E3C4" w14:textId="060DD68E" w:rsidR="00C114E5" w:rsidRDefault="00D54A61" w:rsidP="00465C4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12:30 </w:t>
            </w:r>
            <w:r w:rsidR="00F87F22">
              <w:rPr>
                <w:sz w:val="22"/>
                <w:szCs w:val="23"/>
              </w:rPr>
              <w:t>Mahjong</w:t>
            </w:r>
          </w:p>
          <w:p w14:paraId="14346284" w14:textId="77777777" w:rsidR="00F87F22" w:rsidRDefault="00F87F22" w:rsidP="00465C4E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1:00 </w:t>
            </w:r>
            <w:r w:rsidR="00092B85">
              <w:rPr>
                <w:sz w:val="22"/>
                <w:szCs w:val="23"/>
              </w:rPr>
              <w:t xml:space="preserve">No </w:t>
            </w:r>
            <w:r>
              <w:rPr>
                <w:sz w:val="22"/>
                <w:szCs w:val="23"/>
              </w:rPr>
              <w:t>Yoga</w:t>
            </w:r>
          </w:p>
          <w:p w14:paraId="6FA40EC2" w14:textId="77777777" w:rsidR="00836404" w:rsidRDefault="00836404" w:rsidP="00465C4E">
            <w:pPr>
              <w:rPr>
                <w:sz w:val="22"/>
                <w:szCs w:val="23"/>
              </w:rPr>
            </w:pPr>
          </w:p>
          <w:p w14:paraId="03D72C5B" w14:textId="77777777" w:rsidR="00836404" w:rsidRDefault="00836404" w:rsidP="00836404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AARP Tax Appointments</w:t>
            </w:r>
          </w:p>
          <w:p w14:paraId="4399DBD4" w14:textId="38B4155B" w:rsidR="00836404" w:rsidRPr="00AB71A3" w:rsidRDefault="00836404" w:rsidP="00465C4E">
            <w:pPr>
              <w:rPr>
                <w:sz w:val="22"/>
                <w:szCs w:val="23"/>
              </w:rPr>
            </w:pPr>
          </w:p>
        </w:tc>
        <w:tc>
          <w:tcPr>
            <w:tcW w:w="2523" w:type="dxa"/>
          </w:tcPr>
          <w:p w14:paraId="0F0B94D5" w14:textId="22DB4B0E" w:rsidR="0037139E" w:rsidRDefault="00D54A61" w:rsidP="00715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4338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Happy Easter</w:t>
            </w:r>
          </w:p>
          <w:p w14:paraId="6251DBCE" w14:textId="77777777" w:rsidR="00D54A61" w:rsidRDefault="00D54A61" w:rsidP="007158EC">
            <w:pPr>
              <w:rPr>
                <w:sz w:val="18"/>
                <w:szCs w:val="18"/>
              </w:rPr>
            </w:pPr>
          </w:p>
          <w:p w14:paraId="01EFB41D" w14:textId="06CD560E" w:rsidR="00D54A61" w:rsidRDefault="0054338D" w:rsidP="0054338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6B0432" wp14:editId="5E3E7875">
                  <wp:extent cx="1005575" cy="50482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59" cy="53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DF1BF" w14:textId="77777777" w:rsidR="00836404" w:rsidRDefault="0054338D" w:rsidP="00715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14:paraId="3EF70D98" w14:textId="46645A7E" w:rsidR="00D54A61" w:rsidRDefault="00836404" w:rsidP="00715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54338D">
              <w:rPr>
                <w:sz w:val="18"/>
                <w:szCs w:val="18"/>
              </w:rPr>
              <w:t>Center Closed</w:t>
            </w:r>
          </w:p>
          <w:p w14:paraId="6A59ACE0" w14:textId="3CD06733" w:rsidR="00D54A61" w:rsidRPr="00441CDD" w:rsidRDefault="00D54A61" w:rsidP="007158EC">
            <w:pPr>
              <w:rPr>
                <w:sz w:val="18"/>
                <w:szCs w:val="18"/>
              </w:rPr>
            </w:pPr>
          </w:p>
        </w:tc>
      </w:tr>
    </w:tbl>
    <w:p w14:paraId="38874D22" w14:textId="5AC65470" w:rsidR="00C10EBA" w:rsidRDefault="005C4FCF" w:rsidP="004016A5">
      <w:pPr>
        <w:jc w:val="center"/>
      </w:pPr>
      <w:r w:rsidRPr="00E24D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942449" wp14:editId="0D97EA67">
                <wp:simplePos x="0" y="0"/>
                <wp:positionH relativeFrom="column">
                  <wp:posOffset>419100</wp:posOffset>
                </wp:positionH>
                <wp:positionV relativeFrom="paragraph">
                  <wp:posOffset>9048750</wp:posOffset>
                </wp:positionV>
                <wp:extent cx="6562725" cy="4381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4389A" w14:textId="77777777" w:rsidR="005C4FCF" w:rsidRPr="00045A6D" w:rsidRDefault="005C4FCF" w:rsidP="005C4FCF">
                            <w:pPr>
                              <w:pStyle w:val="BasicParagraph"/>
                              <w:suppressAutoHyphens/>
                              <w:spacing w:line="240" w:lineRule="auto"/>
                              <w:ind w:right="432"/>
                              <w:contextualSpacing/>
                              <w:textboxTightWrap w:val="allLines"/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A37162"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>The Don W. Cook Senior Center is operated by the Town of Henrietta Recreation Department in association with the Monroe County Office for Aging, NYS</w:t>
                            </w:r>
                            <w:r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 xml:space="preserve"> OFA US Administration on Aging </w:t>
                            </w:r>
                            <w:r w:rsidRPr="00A37162"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 xml:space="preserve">and through participants’ contributions all working together to serve our greatest resource; </w:t>
                            </w:r>
                            <w:r w:rsidRPr="00A37162">
                              <w:rPr>
                                <w:rFonts w:ascii="Calibri" w:hAnsi="Calibri" w:cs="Myriad Pro Light Cond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Older Americans</w:t>
                            </w:r>
                            <w:r w:rsidRPr="00A37162"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162"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>No person shall be denied benefits or be subject to di</w:t>
                            </w:r>
                            <w:r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>scrimination on the g</w:t>
                            </w:r>
                            <w:r w:rsidRPr="00A37162"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>rounds of race, religion, national origin, disability or marital status under any program or activity receiving Federal assistance</w:t>
                            </w:r>
                            <w:r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93C9B" wp14:editId="4006F3A1">
                                  <wp:extent cx="332971" cy="200025"/>
                                  <wp:effectExtent l="0" t="0" r="0" b="0"/>
                                  <wp:docPr id="12" name="Picture 12" descr="Monroe County, NY - Office for the Ag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onroe County, NY - Office for the Ag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58332" cy="21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7162">
                              <w:rPr>
                                <w:rFonts w:asciiTheme="minorHAnsi" w:hAnsiTheme="minorHAnsi" w:cs="Myriad Pro Light Cond"/>
                                <w:w w:val="8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2449" id="Text Box 11" o:spid="_x0000_s1027" type="#_x0000_t202" style="position:absolute;left:0;text-align:left;margin-left:33pt;margin-top:712.5pt;width:516.7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" filled="f" stroked="f" strokeweight=".5pt">
                <v:textbox inset="0,0,0,0">
                  <w:txbxContent>
                    <w:p w14:paraId="0604389A" w14:textId="77777777" w:rsidR="005C4FCF" w:rsidRPr="00045A6D" w:rsidRDefault="005C4FCF" w:rsidP="005C4FCF">
                      <w:pPr>
                        <w:pStyle w:val="BasicParagraph"/>
                        <w:suppressAutoHyphens/>
                        <w:spacing w:line="240" w:lineRule="auto"/>
                        <w:ind w:right="432"/>
                        <w:contextualSpacing/>
                        <w:textboxTightWrap w:val="allLines"/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</w:pPr>
                      <w:r w:rsidRPr="00A37162"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>The Don W. Cook Senior Center is operated by the Town of Henrietta Recreation Department in association with the Monroe County Office for Aging, NYS</w:t>
                      </w:r>
                      <w:r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 xml:space="preserve"> OFA US Administration on Aging </w:t>
                      </w:r>
                      <w:r w:rsidRPr="00A37162"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 xml:space="preserve">and through participants’ contributions all working together to serve our greatest resource; </w:t>
                      </w:r>
                      <w:r w:rsidRPr="00A37162">
                        <w:rPr>
                          <w:rFonts w:ascii="Calibri" w:hAnsi="Calibri" w:cs="Myriad Pro Light Cond"/>
                          <w:i/>
                          <w:iCs/>
                          <w:w w:val="80"/>
                          <w:sz w:val="16"/>
                          <w:szCs w:val="16"/>
                        </w:rPr>
                        <w:t>Older Americans</w:t>
                      </w:r>
                      <w:r w:rsidRPr="00A37162"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>!</w:t>
                      </w:r>
                      <w:r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Pr="00A37162"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>No person shall be denied benefits or be subject to di</w:t>
                      </w:r>
                      <w:r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>scrimination on the g</w:t>
                      </w:r>
                      <w:r w:rsidRPr="00A37162"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>rounds of race, religion, national origin, disability or marital status under any program or activity receiving Federal assistance</w:t>
                      </w:r>
                      <w:r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293C9B" wp14:editId="4006F3A1">
                            <wp:extent cx="332971" cy="200025"/>
                            <wp:effectExtent l="0" t="0" r="0" b="0"/>
                            <wp:docPr id="12" name="Picture 12" descr="Monroe County, NY - Office for the Ag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onroe County, NY - Office for the Ag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58332" cy="21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 xml:space="preserve">  </w:t>
                      </w:r>
                      <w:r w:rsidRPr="00A37162">
                        <w:rPr>
                          <w:rFonts w:asciiTheme="minorHAnsi" w:hAnsiTheme="minorHAnsi" w:cs="Myriad Pro Light Cond"/>
                          <w:w w:val="80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4B0B" w:rsidRPr="00AB71A3">
        <w:rPr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C8546CF" wp14:editId="2BDE0575">
                <wp:simplePos x="0" y="0"/>
                <wp:positionH relativeFrom="column">
                  <wp:posOffset>6953250</wp:posOffset>
                </wp:positionH>
                <wp:positionV relativeFrom="paragraph">
                  <wp:posOffset>8315325</wp:posOffset>
                </wp:positionV>
                <wp:extent cx="504825" cy="4857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09CDA" w14:textId="77777777" w:rsidR="00C57BA3" w:rsidRDefault="00C57BA3" w:rsidP="00AB7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46CF" id="Text Box 21" o:spid="_x0000_s1028" type="#_x0000_t202" style="position:absolute;left:0;text-align:left;margin-left:547.5pt;margin-top:654.75pt;width:39.75pt;height:38.2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" filled="f" stroked="f" strokeweight=".5pt">
                <v:textbox>
                  <w:txbxContent>
                    <w:p w14:paraId="03D09CDA" w14:textId="77777777" w:rsidR="00C57BA3" w:rsidRDefault="00C57BA3" w:rsidP="00AB71A3"/>
                  </w:txbxContent>
                </v:textbox>
              </v:shape>
            </w:pict>
          </mc:Fallback>
        </mc:AlternateContent>
      </w:r>
      <w:r w:rsidR="00764728">
        <w:t xml:space="preserve">     </w:t>
      </w:r>
    </w:p>
    <w:sectPr w:rsidR="00C10EBA" w:rsidSect="00617E82">
      <w:footerReference w:type="default" r:id="rId22"/>
      <w:pgSz w:w="12240" w:h="15840"/>
      <w:pgMar w:top="360" w:right="540" w:bottom="810" w:left="5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909B" w14:textId="77777777" w:rsidR="00C57BA3" w:rsidRDefault="00C57BA3" w:rsidP="0028405C">
      <w:r>
        <w:separator/>
      </w:r>
    </w:p>
  </w:endnote>
  <w:endnote w:type="continuationSeparator" w:id="0">
    <w:p w14:paraId="6A446F94" w14:textId="77777777" w:rsidR="00C57BA3" w:rsidRDefault="00C57BA3" w:rsidP="002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etto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 Light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8A8E" w14:textId="1E161D85" w:rsidR="00C57BA3" w:rsidRDefault="00C57BA3">
    <w:pPr>
      <w:pStyle w:val="Footer"/>
    </w:pPr>
    <w:r>
      <w:rPr>
        <w:noProof/>
      </w:rPr>
      <w:drawing>
        <wp:inline distT="0" distB="0" distL="0" distR="0" wp14:anchorId="51772BB1" wp14:editId="37AE07CB">
          <wp:extent cx="345043" cy="428625"/>
          <wp:effectExtent l="0" t="0" r="0" b="0"/>
          <wp:docPr id="297" name="Picture 297" descr="Henrietta Logo | Town of Henrietta New Y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nrietta Logo | Town of Henrietta New Y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65" cy="42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8468" w14:textId="77777777" w:rsidR="00C57BA3" w:rsidRDefault="00C57BA3" w:rsidP="0028405C">
      <w:r>
        <w:separator/>
      </w:r>
    </w:p>
  </w:footnote>
  <w:footnote w:type="continuationSeparator" w:id="0">
    <w:p w14:paraId="4349EF7A" w14:textId="77777777" w:rsidR="00C57BA3" w:rsidRDefault="00C57BA3" w:rsidP="0028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1A9"/>
    <w:multiLevelType w:val="hybridMultilevel"/>
    <w:tmpl w:val="534A9758"/>
    <w:lvl w:ilvl="0" w:tplc="1E121BC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EBA"/>
    <w:rsid w:val="00002511"/>
    <w:rsid w:val="00003D61"/>
    <w:rsid w:val="000054F9"/>
    <w:rsid w:val="0002063A"/>
    <w:rsid w:val="00020EA4"/>
    <w:rsid w:val="00025E0E"/>
    <w:rsid w:val="00042B48"/>
    <w:rsid w:val="000435AF"/>
    <w:rsid w:val="00045A6D"/>
    <w:rsid w:val="00046C22"/>
    <w:rsid w:val="00047A64"/>
    <w:rsid w:val="00065C56"/>
    <w:rsid w:val="000771F4"/>
    <w:rsid w:val="00092B85"/>
    <w:rsid w:val="000A5767"/>
    <w:rsid w:val="000B039B"/>
    <w:rsid w:val="000B5E66"/>
    <w:rsid w:val="000B6367"/>
    <w:rsid w:val="000C3BEA"/>
    <w:rsid w:val="000D1A6E"/>
    <w:rsid w:val="000D79C8"/>
    <w:rsid w:val="000E007A"/>
    <w:rsid w:val="000F2FFF"/>
    <w:rsid w:val="00107515"/>
    <w:rsid w:val="001262D6"/>
    <w:rsid w:val="0013370B"/>
    <w:rsid w:val="00150F31"/>
    <w:rsid w:val="00157C37"/>
    <w:rsid w:val="00157EE0"/>
    <w:rsid w:val="001C3B11"/>
    <w:rsid w:val="001D49DB"/>
    <w:rsid w:val="001E7FBE"/>
    <w:rsid w:val="00213904"/>
    <w:rsid w:val="00214241"/>
    <w:rsid w:val="00215EF1"/>
    <w:rsid w:val="002168C3"/>
    <w:rsid w:val="00232FE8"/>
    <w:rsid w:val="002455DF"/>
    <w:rsid w:val="00264EC8"/>
    <w:rsid w:val="00275744"/>
    <w:rsid w:val="002763D0"/>
    <w:rsid w:val="00282F67"/>
    <w:rsid w:val="0028405C"/>
    <w:rsid w:val="0029323F"/>
    <w:rsid w:val="00297A08"/>
    <w:rsid w:val="002A5A2D"/>
    <w:rsid w:val="002B682F"/>
    <w:rsid w:val="002D2803"/>
    <w:rsid w:val="002D6942"/>
    <w:rsid w:val="002E4B34"/>
    <w:rsid w:val="003105AF"/>
    <w:rsid w:val="0031413F"/>
    <w:rsid w:val="003216ED"/>
    <w:rsid w:val="003326A1"/>
    <w:rsid w:val="00360268"/>
    <w:rsid w:val="00360821"/>
    <w:rsid w:val="003621D9"/>
    <w:rsid w:val="00362BCE"/>
    <w:rsid w:val="0037139E"/>
    <w:rsid w:val="00374D33"/>
    <w:rsid w:val="003B015D"/>
    <w:rsid w:val="003D2C00"/>
    <w:rsid w:val="003D60A2"/>
    <w:rsid w:val="003E0459"/>
    <w:rsid w:val="003F1BC8"/>
    <w:rsid w:val="004016A5"/>
    <w:rsid w:val="00405A51"/>
    <w:rsid w:val="00440D72"/>
    <w:rsid w:val="00441CDD"/>
    <w:rsid w:val="00455F4F"/>
    <w:rsid w:val="004572D4"/>
    <w:rsid w:val="00465C4E"/>
    <w:rsid w:val="00466C51"/>
    <w:rsid w:val="00467DF3"/>
    <w:rsid w:val="00483090"/>
    <w:rsid w:val="00486B24"/>
    <w:rsid w:val="004902E1"/>
    <w:rsid w:val="004A1B8C"/>
    <w:rsid w:val="004A2DCF"/>
    <w:rsid w:val="004B259C"/>
    <w:rsid w:val="004B5126"/>
    <w:rsid w:val="004B6FFC"/>
    <w:rsid w:val="004C0DF8"/>
    <w:rsid w:val="004C5FD4"/>
    <w:rsid w:val="004D4EAD"/>
    <w:rsid w:val="004F4442"/>
    <w:rsid w:val="004F489B"/>
    <w:rsid w:val="00500614"/>
    <w:rsid w:val="00514445"/>
    <w:rsid w:val="00517075"/>
    <w:rsid w:val="0054338D"/>
    <w:rsid w:val="005716E5"/>
    <w:rsid w:val="005758FB"/>
    <w:rsid w:val="00584B4A"/>
    <w:rsid w:val="005873A3"/>
    <w:rsid w:val="005B22DC"/>
    <w:rsid w:val="005C4FCF"/>
    <w:rsid w:val="005D2E62"/>
    <w:rsid w:val="005D41F6"/>
    <w:rsid w:val="00601910"/>
    <w:rsid w:val="00607DFB"/>
    <w:rsid w:val="00615BD3"/>
    <w:rsid w:val="00617E82"/>
    <w:rsid w:val="0062673E"/>
    <w:rsid w:val="006334A4"/>
    <w:rsid w:val="00634B0B"/>
    <w:rsid w:val="006354A0"/>
    <w:rsid w:val="006571A3"/>
    <w:rsid w:val="006D1C73"/>
    <w:rsid w:val="006D6761"/>
    <w:rsid w:val="006E50A5"/>
    <w:rsid w:val="007158EC"/>
    <w:rsid w:val="00715F1C"/>
    <w:rsid w:val="00730C17"/>
    <w:rsid w:val="00733A32"/>
    <w:rsid w:val="00736556"/>
    <w:rsid w:val="007467B5"/>
    <w:rsid w:val="00753510"/>
    <w:rsid w:val="00764728"/>
    <w:rsid w:val="00765E29"/>
    <w:rsid w:val="0076660F"/>
    <w:rsid w:val="00770582"/>
    <w:rsid w:val="007871AE"/>
    <w:rsid w:val="007918E3"/>
    <w:rsid w:val="00795D8B"/>
    <w:rsid w:val="00797631"/>
    <w:rsid w:val="007B6473"/>
    <w:rsid w:val="007F77C6"/>
    <w:rsid w:val="00800634"/>
    <w:rsid w:val="00803E0A"/>
    <w:rsid w:val="00805221"/>
    <w:rsid w:val="008205EC"/>
    <w:rsid w:val="0082691D"/>
    <w:rsid w:val="00834772"/>
    <w:rsid w:val="00836404"/>
    <w:rsid w:val="00836C04"/>
    <w:rsid w:val="0084680E"/>
    <w:rsid w:val="00851FA0"/>
    <w:rsid w:val="00855E1E"/>
    <w:rsid w:val="00865C72"/>
    <w:rsid w:val="00877D00"/>
    <w:rsid w:val="008A2E09"/>
    <w:rsid w:val="008A45F0"/>
    <w:rsid w:val="008D143B"/>
    <w:rsid w:val="008D182C"/>
    <w:rsid w:val="008D1A0E"/>
    <w:rsid w:val="008D1E3A"/>
    <w:rsid w:val="008D32AF"/>
    <w:rsid w:val="008D6680"/>
    <w:rsid w:val="00914718"/>
    <w:rsid w:val="009243C1"/>
    <w:rsid w:val="00966B09"/>
    <w:rsid w:val="00967026"/>
    <w:rsid w:val="00974D9B"/>
    <w:rsid w:val="0098005F"/>
    <w:rsid w:val="009A0C2A"/>
    <w:rsid w:val="009A1E0E"/>
    <w:rsid w:val="009B16B6"/>
    <w:rsid w:val="009C0411"/>
    <w:rsid w:val="009C3381"/>
    <w:rsid w:val="009D3B61"/>
    <w:rsid w:val="00A11AFA"/>
    <w:rsid w:val="00A17E61"/>
    <w:rsid w:val="00A33BA7"/>
    <w:rsid w:val="00A37162"/>
    <w:rsid w:val="00A74CD8"/>
    <w:rsid w:val="00A76EA7"/>
    <w:rsid w:val="00AA6700"/>
    <w:rsid w:val="00AB71A3"/>
    <w:rsid w:val="00AD265A"/>
    <w:rsid w:val="00B211FB"/>
    <w:rsid w:val="00B2437A"/>
    <w:rsid w:val="00B27C52"/>
    <w:rsid w:val="00B42C72"/>
    <w:rsid w:val="00B4496B"/>
    <w:rsid w:val="00B60A00"/>
    <w:rsid w:val="00B641E7"/>
    <w:rsid w:val="00B65789"/>
    <w:rsid w:val="00B77A5F"/>
    <w:rsid w:val="00BA30D6"/>
    <w:rsid w:val="00BA418C"/>
    <w:rsid w:val="00BB6173"/>
    <w:rsid w:val="00BC294B"/>
    <w:rsid w:val="00BE0178"/>
    <w:rsid w:val="00BF2686"/>
    <w:rsid w:val="00BF3EFF"/>
    <w:rsid w:val="00BF4221"/>
    <w:rsid w:val="00C10EBA"/>
    <w:rsid w:val="00C114E5"/>
    <w:rsid w:val="00C16E60"/>
    <w:rsid w:val="00C36330"/>
    <w:rsid w:val="00C52B04"/>
    <w:rsid w:val="00C57BA3"/>
    <w:rsid w:val="00C80846"/>
    <w:rsid w:val="00CA2EDB"/>
    <w:rsid w:val="00CA77E8"/>
    <w:rsid w:val="00CD6DC4"/>
    <w:rsid w:val="00CF1A23"/>
    <w:rsid w:val="00D04BDC"/>
    <w:rsid w:val="00D0716F"/>
    <w:rsid w:val="00D071BC"/>
    <w:rsid w:val="00D1268A"/>
    <w:rsid w:val="00D20D1E"/>
    <w:rsid w:val="00D210E0"/>
    <w:rsid w:val="00D2665F"/>
    <w:rsid w:val="00D35464"/>
    <w:rsid w:val="00D43464"/>
    <w:rsid w:val="00D4749B"/>
    <w:rsid w:val="00D5377D"/>
    <w:rsid w:val="00D54A61"/>
    <w:rsid w:val="00D7163E"/>
    <w:rsid w:val="00D86D21"/>
    <w:rsid w:val="00D870E3"/>
    <w:rsid w:val="00D93303"/>
    <w:rsid w:val="00DA083F"/>
    <w:rsid w:val="00DC4B74"/>
    <w:rsid w:val="00DC5EFD"/>
    <w:rsid w:val="00DD275B"/>
    <w:rsid w:val="00DE7211"/>
    <w:rsid w:val="00E25B85"/>
    <w:rsid w:val="00E4024B"/>
    <w:rsid w:val="00E447E5"/>
    <w:rsid w:val="00E72E60"/>
    <w:rsid w:val="00E81EC4"/>
    <w:rsid w:val="00EB6A77"/>
    <w:rsid w:val="00EC4766"/>
    <w:rsid w:val="00ED505A"/>
    <w:rsid w:val="00EE1954"/>
    <w:rsid w:val="00EF530D"/>
    <w:rsid w:val="00F02D04"/>
    <w:rsid w:val="00F130A5"/>
    <w:rsid w:val="00F3020A"/>
    <w:rsid w:val="00F3103E"/>
    <w:rsid w:val="00F353E5"/>
    <w:rsid w:val="00F44EEB"/>
    <w:rsid w:val="00F714BD"/>
    <w:rsid w:val="00F71D2D"/>
    <w:rsid w:val="00F83122"/>
    <w:rsid w:val="00F87F22"/>
    <w:rsid w:val="00FC2C63"/>
    <w:rsid w:val="00FC37CD"/>
    <w:rsid w:val="00FF015F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3C61789F"/>
  <w15:docId w15:val="{17897BA5-A524-4371-9833-8DC97524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3716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5C"/>
  </w:style>
  <w:style w:type="paragraph" w:styleId="Footer">
    <w:name w:val="footer"/>
    <w:basedOn w:val="Normal"/>
    <w:link w:val="FooterChar"/>
    <w:uiPriority w:val="99"/>
    <w:unhideWhenUsed/>
    <w:rsid w:val="00284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5C"/>
  </w:style>
  <w:style w:type="character" w:styleId="Hyperlink">
    <w:name w:val="Hyperlink"/>
    <w:basedOn w:val="DefaultParagraphFont"/>
    <w:uiPriority w:val="99"/>
    <w:unhideWhenUsed/>
    <w:rsid w:val="00045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f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f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1F2A-05EC-4C74-8C62-A9DD2BBB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Ross</dc:creator>
  <cp:lastModifiedBy>Shelly Gorino</cp:lastModifiedBy>
  <cp:revision>58</cp:revision>
  <cp:lastPrinted>2024-02-26T13:43:00Z</cp:lastPrinted>
  <dcterms:created xsi:type="dcterms:W3CDTF">2022-09-23T17:39:00Z</dcterms:created>
  <dcterms:modified xsi:type="dcterms:W3CDTF">2024-02-26T14:08:00Z</dcterms:modified>
</cp:coreProperties>
</file>